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3C29D3" w14:textId="77777777" w:rsidR="004530AB" w:rsidRDefault="000454FC" w:rsidP="00D8141B">
      <w:pPr>
        <w:pStyle w:val="paragraph"/>
        <w:spacing w:before="240" w:beforeAutospacing="0" w:after="240" w:afterAutospacing="0"/>
        <w:jc w:val="center"/>
        <w:textAlignment w:val="baseline"/>
        <w:rPr>
          <w:b/>
          <w:bCs/>
          <w:color w:val="000000"/>
          <w:sz w:val="20"/>
          <w:szCs w:val="20"/>
        </w:rPr>
      </w:pPr>
      <w:r w:rsidRPr="000454FC">
        <w:rPr>
          <w:b/>
          <w:bCs/>
          <w:color w:val="000000"/>
          <w:sz w:val="20"/>
          <w:szCs w:val="20"/>
        </w:rPr>
        <w:t xml:space="preserve">ŞEHZADELER BELEDİYESİ MECLİS ÜYELERİ İÇİN AYDINLATMA </w:t>
      </w:r>
      <w:proofErr w:type="spellStart"/>
      <w:r w:rsidRPr="000454FC">
        <w:rPr>
          <w:b/>
          <w:bCs/>
          <w:color w:val="000000"/>
          <w:sz w:val="20"/>
          <w:szCs w:val="20"/>
        </w:rPr>
        <w:t>METNİ</w:t>
      </w:r>
    </w:p>
    <w:p w14:paraId="4EDF7656" w14:textId="4EB2CBAA" w:rsidR="005E3F92" w:rsidRPr="00E43DDF" w:rsidRDefault="005E3F92" w:rsidP="00B00FD5">
      <w:pPr>
        <w:pStyle w:val="paragraph"/>
        <w:spacing w:before="240" w:beforeAutospacing="0" w:after="240" w:afterAutospacing="0"/>
        <w:jc w:val="both"/>
        <w:textAlignment w:val="baseline"/>
        <w:rPr>
          <w:color w:val="000000"/>
          <w:sz w:val="20"/>
          <w:szCs w:val="20"/>
          <w:u w:val="single"/>
        </w:rPr>
      </w:pPr>
      <w:r w:rsidRPr="00E43DDF">
        <w:rPr>
          <w:rStyle w:val="normaltextrun"/>
          <w:b/>
          <w:bCs/>
          <w:color w:val="000000"/>
          <w:sz w:val="20"/>
          <w:szCs w:val="20"/>
          <w:u w:val="single"/>
        </w:rPr>
        <w:t>Aydınlatm</w:t>
      </w:r>
      <w:proofErr w:type="spellEnd"/>
      <w:r w:rsidRPr="00E43DDF">
        <w:rPr>
          <w:rStyle w:val="normaltextrun"/>
          <w:b/>
          <w:bCs/>
          <w:color w:val="000000"/>
          <w:sz w:val="20"/>
          <w:szCs w:val="20"/>
          <w:u w:val="single"/>
        </w:rPr>
        <w:t>a Metni Amacı ve Kapsamı</w:t>
      </w:r>
      <w:r w:rsidRPr="00E43DDF">
        <w:rPr>
          <w:rStyle w:val="eop"/>
          <w:color w:val="000000"/>
          <w:sz w:val="20"/>
          <w:szCs w:val="20"/>
          <w:u w:val="single"/>
        </w:rPr>
        <w:t> </w:t>
      </w:r>
    </w:p>
    <w:p w14:paraId="0C15351D" w14:textId="77777777" w:rsidR="006B54B6" w:rsidRPr="006B54B6" w:rsidRDefault="006B54B6" w:rsidP="006B54B6">
      <w:pPr>
        <w:pStyle w:val="paragraph"/>
        <w:spacing w:before="240" w:after="240" w:afterAutospacing="0"/>
        <w:jc w:val="both"/>
        <w:textAlignment w:val="baseline"/>
        <w:rPr>
          <w:sz w:val="20"/>
          <w:szCs w:val="20"/>
        </w:rPr>
      </w:pPr>
      <w:r w:rsidRPr="006B54B6">
        <w:rPr>
          <w:sz w:val="20"/>
          <w:szCs w:val="20"/>
        </w:rPr>
        <w:t xml:space="preserve">Şehzadeler Belediyesi olarak, 6698 sayılı Kişisel Verilerin Korunması Kanunu (“KVKK” veya “Kanun”) kapsamında meclis üyelerimizin kişisel verilerinin korunması için gerekli idari ve teknik tedbirleri almaktayız. Kişisel verilerinizi, Kanun ve ilgili yasal mevzuat kapsamında, “veri sorumlusu” sıfatımızla, belediye meclis üyeliği görevinin ifası amacıyla aşağıda açıklanan sebeplerle ve yöntemlerle işlemekteyiz. </w:t>
      </w:r>
    </w:p>
    <w:p w14:paraId="24A358B4" w14:textId="77777777" w:rsidR="006B54B6" w:rsidRPr="006B54B6" w:rsidRDefault="006B54B6" w:rsidP="006B54B6">
      <w:pPr>
        <w:pStyle w:val="paragraph"/>
        <w:spacing w:before="240" w:after="240" w:afterAutospacing="0"/>
        <w:jc w:val="both"/>
        <w:textAlignment w:val="baseline"/>
        <w:rPr>
          <w:sz w:val="20"/>
          <w:szCs w:val="20"/>
        </w:rPr>
      </w:pPr>
      <w:r w:rsidRPr="006B54B6">
        <w:rPr>
          <w:sz w:val="20"/>
          <w:szCs w:val="20"/>
        </w:rPr>
        <w:t xml:space="preserve">İşbu Aydınlatma Metni, </w:t>
      </w:r>
      <w:proofErr w:type="spellStart"/>
      <w:r w:rsidRPr="006B54B6">
        <w:rPr>
          <w:sz w:val="20"/>
          <w:szCs w:val="20"/>
        </w:rPr>
        <w:t>KVKK’nın</w:t>
      </w:r>
      <w:proofErr w:type="spellEnd"/>
      <w:r w:rsidRPr="006B54B6">
        <w:rPr>
          <w:sz w:val="20"/>
          <w:szCs w:val="20"/>
        </w:rPr>
        <w:t xml:space="preserve"> 10. maddesi uyarınca; veri sorumlusunun kimliği, kişisel verilerinizin toplanma yöntemleri, hukuki sebepleri, işleme amaçları, kimlere aktarılabileceği ve yasal haklarınız konusunda sizleri bilgilendirmek amacıyla hazırlanmıştır. </w:t>
      </w:r>
    </w:p>
    <w:p w14:paraId="5CA4BF82" w14:textId="51D85676" w:rsidR="005E3F92" w:rsidRPr="00E43DDF" w:rsidRDefault="005E3F92" w:rsidP="00B00FD5">
      <w:pPr>
        <w:pStyle w:val="paragraph"/>
        <w:spacing w:before="240" w:beforeAutospacing="0" w:after="240" w:afterAutospacing="0"/>
        <w:jc w:val="both"/>
        <w:textAlignment w:val="baseline"/>
        <w:rPr>
          <w:rStyle w:val="eop"/>
          <w:color w:val="000000"/>
          <w:sz w:val="20"/>
          <w:szCs w:val="20"/>
          <w:u w:val="single"/>
        </w:rPr>
      </w:pPr>
      <w:r w:rsidRPr="00E43DDF">
        <w:rPr>
          <w:rStyle w:val="normaltextrun"/>
          <w:b/>
          <w:bCs/>
          <w:color w:val="000000"/>
          <w:sz w:val="20"/>
          <w:szCs w:val="20"/>
          <w:u w:val="single"/>
        </w:rPr>
        <w:t>Veri Sorumlusu</w:t>
      </w:r>
    </w:p>
    <w:p w14:paraId="5F2E8114" w14:textId="223DAF15" w:rsidR="00E57FB4" w:rsidRPr="00E43DDF" w:rsidRDefault="00E57FB4" w:rsidP="001A5B81">
      <w:pPr>
        <w:pStyle w:val="NormalWeb"/>
        <w:spacing w:before="240" w:beforeAutospacing="0" w:after="240" w:line="240" w:lineRule="auto"/>
        <w:jc w:val="both"/>
        <w:rPr>
          <w:sz w:val="20"/>
          <w:szCs w:val="20"/>
        </w:rPr>
      </w:pPr>
      <w:r w:rsidRPr="00E43DDF">
        <w:rPr>
          <w:b/>
          <w:sz w:val="20"/>
          <w:szCs w:val="20"/>
        </w:rPr>
        <w:t>Veri Sorumlusu:</w:t>
      </w:r>
      <w:r w:rsidRPr="00E43DDF">
        <w:rPr>
          <w:sz w:val="20"/>
          <w:szCs w:val="20"/>
        </w:rPr>
        <w:t xml:space="preserve"> Şehzadeler Belediyesi </w:t>
      </w:r>
    </w:p>
    <w:p w14:paraId="161ACE62" w14:textId="77777777" w:rsidR="00E57FB4" w:rsidRPr="00E43DDF" w:rsidRDefault="00E57FB4" w:rsidP="001A5B81">
      <w:pPr>
        <w:pStyle w:val="NormalWeb"/>
        <w:spacing w:before="240" w:beforeAutospacing="0" w:after="240" w:line="240" w:lineRule="auto"/>
        <w:jc w:val="both"/>
        <w:rPr>
          <w:sz w:val="20"/>
          <w:szCs w:val="20"/>
        </w:rPr>
      </w:pPr>
      <w:r w:rsidRPr="00E43DDF">
        <w:rPr>
          <w:b/>
          <w:sz w:val="20"/>
          <w:szCs w:val="20"/>
        </w:rPr>
        <w:t xml:space="preserve">Adres: </w:t>
      </w:r>
      <w:r w:rsidRPr="00E43DDF">
        <w:rPr>
          <w:sz w:val="20"/>
          <w:szCs w:val="20"/>
        </w:rPr>
        <w:t>Anafartalar Mah. Ergen Cad. No: 2 ŞEHZADELER / MANİSA</w:t>
      </w:r>
    </w:p>
    <w:p w14:paraId="058C17EF" w14:textId="1A7AC9EA" w:rsidR="005E3F92" w:rsidRPr="00E43DDF" w:rsidRDefault="00E57FB4" w:rsidP="001A5B81">
      <w:pPr>
        <w:pStyle w:val="NormalWeb"/>
        <w:spacing w:before="240" w:beforeAutospacing="0" w:after="240" w:line="240" w:lineRule="auto"/>
        <w:jc w:val="both"/>
        <w:rPr>
          <w:rStyle w:val="eop"/>
          <w:sz w:val="20"/>
          <w:szCs w:val="20"/>
        </w:rPr>
      </w:pPr>
      <w:r w:rsidRPr="00E43DDF">
        <w:rPr>
          <w:sz w:val="20"/>
          <w:szCs w:val="20"/>
        </w:rPr>
        <w:t>(İşbu Aydınlatma Metni kapsamında “Belediye” olarak anılacaktır.)</w:t>
      </w:r>
    </w:p>
    <w:p w14:paraId="6A7EDDCD" w14:textId="77777777" w:rsidR="005E3F92" w:rsidRPr="00E43DDF" w:rsidRDefault="005E3F92" w:rsidP="00B00FD5">
      <w:pPr>
        <w:pStyle w:val="paragraph"/>
        <w:spacing w:before="240" w:beforeAutospacing="0" w:after="240" w:afterAutospacing="0"/>
        <w:jc w:val="both"/>
        <w:textAlignment w:val="baseline"/>
        <w:rPr>
          <w:b/>
          <w:bCs/>
          <w:sz w:val="20"/>
          <w:szCs w:val="20"/>
          <w:u w:val="single"/>
        </w:rPr>
      </w:pPr>
      <w:r w:rsidRPr="00E43DDF">
        <w:rPr>
          <w:b/>
          <w:bCs/>
          <w:sz w:val="20"/>
          <w:szCs w:val="20"/>
          <w:u w:val="single"/>
        </w:rPr>
        <w:t>Kişisel Verilerinizin Toplanma Yöntemi ve Hukuki Sebebi</w:t>
      </w:r>
    </w:p>
    <w:p w14:paraId="4A84D0D0" w14:textId="77777777" w:rsidR="00C66013" w:rsidRPr="00C66013" w:rsidRDefault="00C66013" w:rsidP="00C66013">
      <w:pPr>
        <w:pStyle w:val="NormalWeb"/>
        <w:shd w:val="clear" w:color="auto" w:fill="FFFFFF"/>
        <w:spacing w:before="240" w:after="240"/>
        <w:jc w:val="both"/>
        <w:rPr>
          <w:sz w:val="20"/>
          <w:szCs w:val="20"/>
        </w:rPr>
      </w:pPr>
      <w:r w:rsidRPr="00C66013">
        <w:rPr>
          <w:sz w:val="20"/>
          <w:szCs w:val="20"/>
        </w:rPr>
        <w:t xml:space="preserve">Kişisel verileriniz; meclis üyeliği görevinin yürütülmesi, toplantı/gündem/karar süreçleri, komisyon çalışmaları, huzur hakkı/ödenek işlemleri, görevlendirme süreçleri, kurumsal iletişim kanalları (EBYS, e-posta vb.), belediye hizmet binaları ve meclis salonundaki güvenlik sistemleri (kamera kayıtları, giriş-çıkış kayıtları) kapsamında sözlü, yazılı veya elektronik ortamda toplanmaktadır. </w:t>
      </w:r>
    </w:p>
    <w:p w14:paraId="644B8C42" w14:textId="77777777" w:rsidR="00C66013" w:rsidRPr="00C66013" w:rsidRDefault="00C66013" w:rsidP="00C66013">
      <w:pPr>
        <w:pStyle w:val="NormalWeb"/>
        <w:shd w:val="clear" w:color="auto" w:fill="FFFFFF"/>
        <w:spacing w:before="240" w:after="240"/>
        <w:jc w:val="both"/>
        <w:rPr>
          <w:sz w:val="20"/>
          <w:szCs w:val="20"/>
        </w:rPr>
      </w:pPr>
      <w:r w:rsidRPr="00C66013">
        <w:rPr>
          <w:sz w:val="20"/>
          <w:szCs w:val="20"/>
        </w:rPr>
        <w:t>İşleme faaliyetleri, 5393 sayılı Belediye Kanunu ve ilgili mevzuata dayalı olarak, Kanun’un 5. ve 6. maddelerinde öngörülen şu yasal şartlara dayanmaktadır:</w:t>
      </w:r>
    </w:p>
    <w:p w14:paraId="4150BD55" w14:textId="77777777" w:rsidR="00C66013" w:rsidRPr="00C66013" w:rsidRDefault="00C66013" w:rsidP="000C4CD9">
      <w:pPr>
        <w:pStyle w:val="NormalWeb"/>
        <w:numPr>
          <w:ilvl w:val="0"/>
          <w:numId w:val="14"/>
        </w:numPr>
        <w:shd w:val="clear" w:color="auto" w:fill="FFFFFF"/>
        <w:spacing w:before="240" w:after="0"/>
        <w:jc w:val="both"/>
        <w:rPr>
          <w:sz w:val="20"/>
          <w:szCs w:val="20"/>
        </w:rPr>
      </w:pPr>
      <w:r w:rsidRPr="00C66013">
        <w:rPr>
          <w:b/>
          <w:bCs/>
          <w:sz w:val="20"/>
          <w:szCs w:val="20"/>
        </w:rPr>
        <w:t>Kanunlarda Açıkça Öngörülmesi (KVKK m. 5/2-a):</w:t>
      </w:r>
      <w:r w:rsidRPr="00C66013">
        <w:rPr>
          <w:sz w:val="20"/>
          <w:szCs w:val="20"/>
        </w:rPr>
        <w:t xml:space="preserve"> Meclis üyeliği sıfatının kazanılması, belediye meclis faaliyetlerinin icrası ve ilgili mevzuatta düzenlenen yasal bildirimlerin yapılması.</w:t>
      </w:r>
    </w:p>
    <w:p w14:paraId="517C3B4C" w14:textId="77777777" w:rsidR="00C66013" w:rsidRPr="00C66013" w:rsidRDefault="00C66013" w:rsidP="000C4CD9">
      <w:pPr>
        <w:pStyle w:val="NormalWeb"/>
        <w:numPr>
          <w:ilvl w:val="0"/>
          <w:numId w:val="14"/>
        </w:numPr>
        <w:shd w:val="clear" w:color="auto" w:fill="FFFFFF"/>
        <w:spacing w:before="240" w:after="0"/>
        <w:jc w:val="both"/>
        <w:rPr>
          <w:sz w:val="20"/>
          <w:szCs w:val="20"/>
        </w:rPr>
      </w:pPr>
      <w:r w:rsidRPr="00C66013">
        <w:rPr>
          <w:b/>
          <w:bCs/>
          <w:sz w:val="20"/>
          <w:szCs w:val="20"/>
        </w:rPr>
        <w:t>Hukuki Yükümlülüğün Yerine Getirilmesi (KVKK m. 5/2-ç):</w:t>
      </w:r>
      <w:r w:rsidRPr="00C66013">
        <w:rPr>
          <w:sz w:val="20"/>
          <w:szCs w:val="20"/>
        </w:rPr>
        <w:t xml:space="preserve"> Belediyemizin mevzuattan doğan kayıt tutma, denetim, raporlama ve mali yükümlülüklerinin yerine getirilmesi.</w:t>
      </w:r>
    </w:p>
    <w:p w14:paraId="25FBAF26" w14:textId="77777777" w:rsidR="00C66013" w:rsidRPr="00C66013" w:rsidRDefault="00C66013" w:rsidP="000C4CD9">
      <w:pPr>
        <w:pStyle w:val="NormalWeb"/>
        <w:numPr>
          <w:ilvl w:val="0"/>
          <w:numId w:val="14"/>
        </w:numPr>
        <w:shd w:val="clear" w:color="auto" w:fill="FFFFFF"/>
        <w:spacing w:before="240" w:after="0"/>
        <w:jc w:val="both"/>
        <w:rPr>
          <w:sz w:val="20"/>
          <w:szCs w:val="20"/>
        </w:rPr>
      </w:pPr>
      <w:r w:rsidRPr="00C66013">
        <w:rPr>
          <w:b/>
          <w:bCs/>
          <w:sz w:val="20"/>
          <w:szCs w:val="20"/>
        </w:rPr>
        <w:t>Bir Hakkın Tesisi, Kullanılması veya Korunması (KVKK m. 5/2-e):</w:t>
      </w:r>
      <w:r w:rsidRPr="00C66013">
        <w:rPr>
          <w:sz w:val="20"/>
          <w:szCs w:val="20"/>
        </w:rPr>
        <w:t xml:space="preserve"> İdari/yargısal süreçlerde savunma hakkının tesisi ve hukuki uyuşmazlıkların yönetimi.</w:t>
      </w:r>
    </w:p>
    <w:p w14:paraId="437B04CB" w14:textId="77777777" w:rsidR="00C66013" w:rsidRPr="00C66013" w:rsidRDefault="00C66013" w:rsidP="00C66013">
      <w:pPr>
        <w:pStyle w:val="NormalWeb"/>
        <w:numPr>
          <w:ilvl w:val="0"/>
          <w:numId w:val="14"/>
        </w:numPr>
        <w:shd w:val="clear" w:color="auto" w:fill="FFFFFF"/>
        <w:spacing w:before="240" w:after="240"/>
        <w:jc w:val="both"/>
        <w:rPr>
          <w:sz w:val="20"/>
          <w:szCs w:val="20"/>
        </w:rPr>
      </w:pPr>
      <w:r w:rsidRPr="00C66013">
        <w:rPr>
          <w:b/>
          <w:bCs/>
          <w:sz w:val="20"/>
          <w:szCs w:val="20"/>
        </w:rPr>
        <w:t>Özel Nitelikli Veriler:</w:t>
      </w:r>
      <w:r w:rsidRPr="00C66013">
        <w:rPr>
          <w:sz w:val="20"/>
          <w:szCs w:val="20"/>
        </w:rPr>
        <w:t xml:space="preserve"> Meclis çalışmaları kapsamında siyasi parti/grup bilgisi veya mal beyanı gibi veriler, KVKK m. 6/3-b (Kanunlarda açıkça öngörülmesi) maddesi uyarınca işlenir. </w:t>
      </w:r>
    </w:p>
    <w:p w14:paraId="3E27C40B" w14:textId="3C9DE9D9" w:rsidR="008F6354" w:rsidRPr="00E43DDF" w:rsidRDefault="008F6354" w:rsidP="00B00FD5">
      <w:pPr>
        <w:pStyle w:val="NormalWeb"/>
        <w:shd w:val="clear" w:color="auto" w:fill="FFFFFF"/>
        <w:spacing w:before="240" w:beforeAutospacing="0" w:after="240" w:line="240" w:lineRule="auto"/>
        <w:jc w:val="both"/>
        <w:rPr>
          <w:sz w:val="20"/>
          <w:szCs w:val="20"/>
        </w:rPr>
      </w:pPr>
      <w:r w:rsidRPr="00E43DDF">
        <w:rPr>
          <w:b/>
          <w:bCs/>
          <w:sz w:val="20"/>
          <w:szCs w:val="20"/>
        </w:rPr>
        <w:t>Açık Rıza (İstisnai):</w:t>
      </w:r>
      <w:r w:rsidR="005D7663" w:rsidRPr="00E43DDF">
        <w:rPr>
          <w:b/>
          <w:bCs/>
          <w:sz w:val="20"/>
          <w:szCs w:val="20"/>
        </w:rPr>
        <w:t xml:space="preserve"> </w:t>
      </w:r>
      <w:r w:rsidRPr="00E43DDF">
        <w:rPr>
          <w:sz w:val="20"/>
          <w:szCs w:val="20"/>
        </w:rPr>
        <w:t xml:space="preserve">Kişisel verilerinizin işlenmesi bakımından Kanun’da öngörülen diğer hukuki sebeplerin bulunmadığı hâllerde, </w:t>
      </w:r>
      <w:r w:rsidRPr="00E43DDF">
        <w:rPr>
          <w:b/>
          <w:bCs/>
          <w:sz w:val="20"/>
          <w:szCs w:val="20"/>
        </w:rPr>
        <w:t>yalnızca ilgili işlem/faaliyet özelinde</w:t>
      </w:r>
      <w:r w:rsidRPr="00E43DDF">
        <w:rPr>
          <w:sz w:val="20"/>
          <w:szCs w:val="20"/>
        </w:rPr>
        <w:t xml:space="preserve"> açık rızanıza başvurulur. Aydınlatma yükümlülüğü ile açık rıza süreçleri birbirinden bağımsız yürütülür.</w:t>
      </w:r>
    </w:p>
    <w:p w14:paraId="0CD6185C" w14:textId="77777777" w:rsidR="00966E3A" w:rsidRPr="00E43DDF" w:rsidRDefault="00EF3C5C" w:rsidP="00B00FD5">
      <w:pPr>
        <w:pStyle w:val="paragraph"/>
        <w:shd w:val="clear" w:color="auto" w:fill="FFFFFF"/>
        <w:spacing w:before="240" w:beforeAutospacing="0" w:after="240" w:afterAutospacing="0"/>
        <w:jc w:val="both"/>
        <w:textAlignment w:val="baseline"/>
        <w:rPr>
          <w:rFonts w:eastAsiaTheme="minorEastAsia"/>
          <w:color w:val="000000"/>
          <w:sz w:val="20"/>
          <w:szCs w:val="20"/>
          <w:lang w:eastAsia="tr-TR"/>
        </w:rPr>
      </w:pPr>
      <w:r w:rsidRPr="00E43DDF">
        <w:rPr>
          <w:rFonts w:eastAsiaTheme="minorEastAsia"/>
          <w:color w:val="000000"/>
          <w:sz w:val="20"/>
          <w:szCs w:val="20"/>
          <w:lang w:eastAsia="tr-TR"/>
        </w:rPr>
        <w:t>Yukarıda belirtilen m.6/3-b ve m.6/3-d kapsamındaki hukuki sebeplerin bulunmadığı veya ilgili işlem/faaliyet bakımından uygulanamadığı hallerde, yalnızca ilgili işlem/faaliyet özelinde açık rızanıza dayanılarak özel nitelikli kişisel verileriniz işlenebilir. Açık rıza süreçleri, aydınlatma yükümlülüğünden bağımsız olarak yürütülür.</w:t>
      </w:r>
    </w:p>
    <w:p w14:paraId="49CE2927" w14:textId="66B6C5FB" w:rsidR="005E3F92" w:rsidRPr="00E43DDF" w:rsidRDefault="005E3F92" w:rsidP="00B00FD5">
      <w:pPr>
        <w:pStyle w:val="paragraph"/>
        <w:shd w:val="clear" w:color="auto" w:fill="FFFFFF"/>
        <w:spacing w:before="240" w:beforeAutospacing="0" w:after="240" w:afterAutospacing="0"/>
        <w:jc w:val="both"/>
        <w:textAlignment w:val="baseline"/>
        <w:rPr>
          <w:color w:val="000000"/>
          <w:sz w:val="20"/>
          <w:szCs w:val="20"/>
          <w:u w:val="single"/>
        </w:rPr>
      </w:pPr>
      <w:r w:rsidRPr="00E43DDF">
        <w:rPr>
          <w:rStyle w:val="normaltextrun"/>
          <w:b/>
          <w:bCs/>
          <w:color w:val="000000"/>
          <w:sz w:val="20"/>
          <w:szCs w:val="20"/>
          <w:u w:val="single"/>
        </w:rPr>
        <w:t>İşlenen Kişisel Verileriniz</w:t>
      </w:r>
    </w:p>
    <w:p w14:paraId="15866C10" w14:textId="77777777" w:rsidR="00767CB2" w:rsidRPr="00E43DDF" w:rsidRDefault="004A491C" w:rsidP="00B00FD5">
      <w:pPr>
        <w:pStyle w:val="paragraph"/>
        <w:spacing w:before="240" w:beforeAutospacing="0" w:after="240" w:afterAutospacing="0"/>
        <w:jc w:val="both"/>
        <w:textAlignment w:val="baseline"/>
        <w:rPr>
          <w:color w:val="000000" w:themeColor="text1"/>
          <w:sz w:val="20"/>
          <w:szCs w:val="20"/>
        </w:rPr>
      </w:pPr>
      <w:r w:rsidRPr="00E43DDF">
        <w:rPr>
          <w:color w:val="000000" w:themeColor="text1"/>
          <w:sz w:val="20"/>
          <w:szCs w:val="20"/>
        </w:rPr>
        <w:t>Kişisel verileriniz, 6698 sayılı Kanun’a uygun olarak güvenli şekilde işlenmektedir. Bu kapsamda meclis üyeliği görevinin yürütülmesi ile bağlantılı olarak aşağıdaki kişisel veri grupları işlenebilmektedir:</w:t>
      </w:r>
    </w:p>
    <w:p w14:paraId="66F019D5" w14:textId="01CEB766" w:rsidR="005C4910" w:rsidRPr="00E43DDF" w:rsidRDefault="00A72853" w:rsidP="004D49E1">
      <w:pPr>
        <w:pStyle w:val="paragraph"/>
        <w:spacing w:before="0" w:beforeAutospacing="0" w:after="0" w:afterAutospacing="0"/>
        <w:jc w:val="both"/>
        <w:textAlignment w:val="baseline"/>
        <w:rPr>
          <w:b/>
          <w:bCs/>
          <w:i/>
          <w:iCs/>
          <w:color w:val="000000"/>
          <w:sz w:val="20"/>
          <w:szCs w:val="20"/>
        </w:rPr>
      </w:pPr>
      <w:r w:rsidRPr="00E43DDF">
        <w:rPr>
          <w:b/>
          <w:bCs/>
          <w:color w:val="000000"/>
          <w:sz w:val="20"/>
          <w:szCs w:val="20"/>
        </w:rPr>
        <w:t xml:space="preserve">Kimlik: </w:t>
      </w:r>
      <w:r w:rsidRPr="00E43DDF">
        <w:rPr>
          <w:color w:val="000000"/>
          <w:sz w:val="20"/>
          <w:szCs w:val="20"/>
        </w:rPr>
        <w:t>Kişi kimliğine dair bilgilerin bulunduğu veri grubudur.</w:t>
      </w:r>
      <w:r w:rsidR="00EB31C6" w:rsidRPr="00E43DDF">
        <w:rPr>
          <w:color w:val="000000"/>
          <w:sz w:val="20"/>
          <w:szCs w:val="20"/>
        </w:rPr>
        <w:t xml:space="preserve"> </w:t>
      </w:r>
      <w:r w:rsidRPr="00E43DDF">
        <w:rPr>
          <w:i/>
          <w:iCs/>
          <w:color w:val="000000"/>
          <w:sz w:val="20"/>
          <w:szCs w:val="20"/>
        </w:rPr>
        <w:t>(</w:t>
      </w:r>
      <w:proofErr w:type="spellStart"/>
      <w:r w:rsidRPr="00E43DDF">
        <w:rPr>
          <w:i/>
          <w:iCs/>
          <w:color w:val="000000"/>
          <w:sz w:val="20"/>
          <w:szCs w:val="20"/>
        </w:rPr>
        <w:t>Örn</w:t>
      </w:r>
      <w:proofErr w:type="spellEnd"/>
      <w:r w:rsidRPr="00E43DDF">
        <w:rPr>
          <w:i/>
          <w:iCs/>
          <w:color w:val="000000"/>
          <w:sz w:val="20"/>
          <w:szCs w:val="20"/>
        </w:rPr>
        <w:t xml:space="preserve">. ad, </w:t>
      </w:r>
      <w:proofErr w:type="spellStart"/>
      <w:r w:rsidRPr="00E43DDF">
        <w:rPr>
          <w:i/>
          <w:iCs/>
          <w:color w:val="000000"/>
          <w:sz w:val="20"/>
          <w:szCs w:val="20"/>
        </w:rPr>
        <w:t>soyad</w:t>
      </w:r>
      <w:proofErr w:type="spellEnd"/>
      <w:r w:rsidRPr="00E43DDF">
        <w:rPr>
          <w:i/>
          <w:iCs/>
          <w:color w:val="000000"/>
          <w:sz w:val="20"/>
          <w:szCs w:val="20"/>
        </w:rPr>
        <w:t>, T.C. kimlik numarası, doğum tarihi/doğum yeri, uyruk, cinsiyet, medeni hâl, imza)</w:t>
      </w:r>
    </w:p>
    <w:p w14:paraId="2BB93D23" w14:textId="5F431780" w:rsidR="00264746" w:rsidRPr="00E43DDF" w:rsidRDefault="00264746" w:rsidP="004D49E1">
      <w:pPr>
        <w:pStyle w:val="paragraph"/>
        <w:spacing w:before="0" w:beforeAutospacing="0" w:after="0" w:afterAutospacing="0"/>
        <w:jc w:val="both"/>
        <w:textAlignment w:val="baseline"/>
        <w:rPr>
          <w:b/>
          <w:bCs/>
          <w:color w:val="000000"/>
          <w:sz w:val="20"/>
          <w:szCs w:val="20"/>
        </w:rPr>
      </w:pPr>
      <w:r w:rsidRPr="00E43DDF">
        <w:rPr>
          <w:b/>
          <w:bCs/>
          <w:color w:val="000000"/>
          <w:sz w:val="20"/>
          <w:szCs w:val="20"/>
        </w:rPr>
        <w:t xml:space="preserve">İletişim: </w:t>
      </w:r>
      <w:r w:rsidRPr="00E43DDF">
        <w:rPr>
          <w:color w:val="000000"/>
          <w:sz w:val="20"/>
          <w:szCs w:val="20"/>
        </w:rPr>
        <w:t>Kişiye ulaşmak için kullanılabilecek verilerin bulunduğu veri grubudur.</w:t>
      </w:r>
      <w:r w:rsidR="001C0A4A" w:rsidRPr="00E43DDF">
        <w:rPr>
          <w:color w:val="000000"/>
          <w:sz w:val="20"/>
          <w:szCs w:val="20"/>
        </w:rPr>
        <w:t xml:space="preserve"> </w:t>
      </w:r>
      <w:r w:rsidRPr="00E43DDF">
        <w:rPr>
          <w:i/>
          <w:iCs/>
          <w:color w:val="000000"/>
          <w:sz w:val="20"/>
          <w:szCs w:val="20"/>
        </w:rPr>
        <w:t>(</w:t>
      </w:r>
      <w:proofErr w:type="spellStart"/>
      <w:r w:rsidRPr="00E43DDF">
        <w:rPr>
          <w:i/>
          <w:iCs/>
          <w:color w:val="000000"/>
          <w:sz w:val="20"/>
          <w:szCs w:val="20"/>
        </w:rPr>
        <w:t>Örn</w:t>
      </w:r>
      <w:proofErr w:type="spellEnd"/>
      <w:r w:rsidRPr="00E43DDF">
        <w:rPr>
          <w:i/>
          <w:iCs/>
          <w:color w:val="000000"/>
          <w:sz w:val="20"/>
          <w:szCs w:val="20"/>
        </w:rPr>
        <w:t>. telefon numarası, e-posta adresi, tebligat/yerleşim yeri adresi)</w:t>
      </w:r>
    </w:p>
    <w:p w14:paraId="1CEEF0BE" w14:textId="2FABAF5E" w:rsidR="007A2C03" w:rsidRPr="00E43DDF" w:rsidRDefault="007A2C03" w:rsidP="004D49E1">
      <w:pPr>
        <w:pStyle w:val="paragraph"/>
        <w:spacing w:before="0" w:beforeAutospacing="0" w:after="0" w:afterAutospacing="0"/>
        <w:jc w:val="both"/>
        <w:textAlignment w:val="baseline"/>
        <w:rPr>
          <w:rStyle w:val="normaltextrun"/>
          <w:sz w:val="20"/>
          <w:szCs w:val="20"/>
        </w:rPr>
      </w:pPr>
      <w:r w:rsidRPr="00E43DDF">
        <w:rPr>
          <w:rStyle w:val="normaltextrun"/>
          <w:b/>
          <w:bCs/>
          <w:color w:val="000000"/>
          <w:sz w:val="20"/>
          <w:szCs w:val="20"/>
        </w:rPr>
        <w:lastRenderedPageBreak/>
        <w:t>Fiziksel </w:t>
      </w:r>
      <w:r w:rsidRPr="00E43DDF">
        <w:rPr>
          <w:rStyle w:val="contextualspellingandgrammarerror"/>
          <w:b/>
          <w:bCs/>
          <w:color w:val="000000"/>
          <w:sz w:val="20"/>
          <w:szCs w:val="20"/>
        </w:rPr>
        <w:t>Mekân</w:t>
      </w:r>
      <w:r w:rsidRPr="00E43DDF">
        <w:rPr>
          <w:rStyle w:val="normaltextrun"/>
          <w:b/>
          <w:bCs/>
          <w:color w:val="000000"/>
          <w:sz w:val="20"/>
          <w:szCs w:val="20"/>
        </w:rPr>
        <w:t> Güvenliği: </w:t>
      </w:r>
      <w:r w:rsidR="009F0195" w:rsidRPr="00E43DDF">
        <w:rPr>
          <w:color w:val="000000"/>
          <w:sz w:val="20"/>
          <w:szCs w:val="20"/>
        </w:rPr>
        <w:t>Belediye hizmet binaları ve meclis salonu gibi alanlarda güvenliğin sağlanmasına ilişkin kayıtları ifade eder.</w:t>
      </w:r>
      <w:r w:rsidR="00622FD5" w:rsidRPr="00E43DDF">
        <w:rPr>
          <w:color w:val="000000"/>
          <w:sz w:val="20"/>
          <w:szCs w:val="20"/>
        </w:rPr>
        <w:t xml:space="preserve"> </w:t>
      </w:r>
      <w:r w:rsidR="009F0195" w:rsidRPr="00E43DDF">
        <w:rPr>
          <w:i/>
          <w:iCs/>
          <w:color w:val="000000"/>
          <w:sz w:val="20"/>
          <w:szCs w:val="20"/>
        </w:rPr>
        <w:t>(</w:t>
      </w:r>
      <w:proofErr w:type="spellStart"/>
      <w:r w:rsidR="009F0195" w:rsidRPr="00E43DDF">
        <w:rPr>
          <w:i/>
          <w:iCs/>
          <w:color w:val="000000"/>
          <w:sz w:val="20"/>
          <w:szCs w:val="20"/>
        </w:rPr>
        <w:t>Örn</w:t>
      </w:r>
      <w:proofErr w:type="spellEnd"/>
      <w:r w:rsidR="009F0195" w:rsidRPr="00E43DDF">
        <w:rPr>
          <w:i/>
          <w:iCs/>
          <w:color w:val="000000"/>
          <w:sz w:val="20"/>
          <w:szCs w:val="20"/>
        </w:rPr>
        <w:t>. kamera görüntü kayıtları, giriş-çıkış kayıtları, ziyaretçi kayıtları, güvenlik olay kayıtları)</w:t>
      </w:r>
    </w:p>
    <w:p w14:paraId="37747D73" w14:textId="73E41727" w:rsidR="0073166E" w:rsidRPr="00E43DDF" w:rsidRDefault="0073166E" w:rsidP="004D49E1">
      <w:pPr>
        <w:pStyle w:val="paragraph"/>
        <w:spacing w:before="0" w:beforeAutospacing="0" w:after="0" w:afterAutospacing="0"/>
        <w:jc w:val="both"/>
        <w:textAlignment w:val="baseline"/>
        <w:rPr>
          <w:rStyle w:val="normaltextrun"/>
          <w:sz w:val="20"/>
          <w:szCs w:val="20"/>
        </w:rPr>
      </w:pPr>
      <w:r w:rsidRPr="00E43DDF">
        <w:rPr>
          <w:rStyle w:val="normaltextrun"/>
          <w:sz w:val="20"/>
          <w:szCs w:val="20"/>
        </w:rPr>
        <w:t xml:space="preserve">Finans: </w:t>
      </w:r>
      <w:r w:rsidR="00BC326B" w:rsidRPr="00E43DDF">
        <w:rPr>
          <w:sz w:val="20"/>
          <w:szCs w:val="20"/>
        </w:rPr>
        <w:t>Mali işlemlere ilişkin bilgilerin bulunduğu veri grubudur.</w:t>
      </w:r>
      <w:r w:rsidR="00E101F1" w:rsidRPr="00E43DDF">
        <w:rPr>
          <w:sz w:val="20"/>
          <w:szCs w:val="20"/>
        </w:rPr>
        <w:t xml:space="preserve"> </w:t>
      </w:r>
      <w:r w:rsidR="00E101F1" w:rsidRPr="00E43DDF">
        <w:rPr>
          <w:i/>
          <w:iCs/>
          <w:sz w:val="20"/>
          <w:szCs w:val="20"/>
        </w:rPr>
        <w:t>(</w:t>
      </w:r>
      <w:proofErr w:type="spellStart"/>
      <w:r w:rsidR="00E101F1" w:rsidRPr="00E43DDF">
        <w:rPr>
          <w:i/>
          <w:iCs/>
          <w:sz w:val="20"/>
          <w:szCs w:val="20"/>
        </w:rPr>
        <w:t>Örn</w:t>
      </w:r>
      <w:proofErr w:type="spellEnd"/>
      <w:r w:rsidR="00E101F1" w:rsidRPr="00E43DDF">
        <w:rPr>
          <w:i/>
          <w:iCs/>
          <w:sz w:val="20"/>
          <w:szCs w:val="20"/>
        </w:rPr>
        <w:t>. huzur hakkı/ödenek ve benzeri ödemelere ilişkin kayıtlar, tahakkuk-tahsilat/ödeme kayıtları, banka hesap/IBAN bilgisi (gerektiği ölçüde), vergi/stopaj işlemlerine ilişkin kayıtlar)</w:t>
      </w:r>
    </w:p>
    <w:p w14:paraId="22D5A3F0" w14:textId="0F2454A3" w:rsidR="005728B8" w:rsidRPr="00E43DDF" w:rsidRDefault="005728B8" w:rsidP="004D49E1">
      <w:pPr>
        <w:pStyle w:val="paragraph"/>
        <w:spacing w:before="0" w:beforeAutospacing="0" w:after="0" w:afterAutospacing="0"/>
        <w:jc w:val="both"/>
        <w:textAlignment w:val="baseline"/>
        <w:rPr>
          <w:i/>
          <w:iCs/>
          <w:sz w:val="20"/>
          <w:szCs w:val="20"/>
        </w:rPr>
      </w:pPr>
      <w:r w:rsidRPr="00E43DDF">
        <w:rPr>
          <w:rStyle w:val="normaltextrun"/>
          <w:sz w:val="20"/>
          <w:szCs w:val="20"/>
        </w:rPr>
        <w:t xml:space="preserve">Görsel ve İşitsel Kayıtlar: </w:t>
      </w:r>
      <w:r w:rsidR="009B0651" w:rsidRPr="00E43DDF">
        <w:rPr>
          <w:sz w:val="20"/>
          <w:szCs w:val="20"/>
        </w:rPr>
        <w:t>Kişiye ait görsel ve işitsel verilerin bulunduğu veri grubudur.</w:t>
      </w:r>
      <w:r w:rsidR="009B0651" w:rsidRPr="00E43DDF">
        <w:rPr>
          <w:sz w:val="20"/>
          <w:szCs w:val="20"/>
        </w:rPr>
        <w:br/>
      </w:r>
      <w:r w:rsidR="009B0651" w:rsidRPr="00E43DDF">
        <w:rPr>
          <w:i/>
          <w:iCs/>
          <w:sz w:val="20"/>
          <w:szCs w:val="20"/>
        </w:rPr>
        <w:t>(</w:t>
      </w:r>
      <w:proofErr w:type="spellStart"/>
      <w:r w:rsidR="009B0651" w:rsidRPr="00E43DDF">
        <w:rPr>
          <w:i/>
          <w:iCs/>
          <w:sz w:val="20"/>
          <w:szCs w:val="20"/>
        </w:rPr>
        <w:t>Örn</w:t>
      </w:r>
      <w:proofErr w:type="spellEnd"/>
      <w:r w:rsidR="009B0651" w:rsidRPr="00E43DDF">
        <w:rPr>
          <w:i/>
          <w:iCs/>
          <w:sz w:val="20"/>
          <w:szCs w:val="20"/>
        </w:rPr>
        <w:t>. etkinlik/toplantı kayıtları, fotoğraf/video kayıtları, kimlik kartı fotoğrafı (varsa))</w:t>
      </w:r>
    </w:p>
    <w:p w14:paraId="19EC8A6D" w14:textId="3E8E8FC9" w:rsidR="00C61AA0" w:rsidRPr="00E43DDF" w:rsidRDefault="00C61AA0" w:rsidP="004D49E1">
      <w:pPr>
        <w:pStyle w:val="paragraph"/>
        <w:spacing w:before="0" w:beforeAutospacing="0" w:after="0" w:afterAutospacing="0"/>
        <w:jc w:val="both"/>
        <w:textAlignment w:val="baseline"/>
        <w:rPr>
          <w:rStyle w:val="eop"/>
          <w:sz w:val="20"/>
          <w:szCs w:val="20"/>
        </w:rPr>
      </w:pPr>
      <w:r w:rsidRPr="00E43DDF">
        <w:rPr>
          <w:b/>
          <w:bCs/>
          <w:sz w:val="20"/>
          <w:szCs w:val="20"/>
        </w:rPr>
        <w:t>İşlem Güvenliği</w:t>
      </w:r>
      <w:r w:rsidR="00095987" w:rsidRPr="00E43DDF">
        <w:rPr>
          <w:b/>
          <w:bCs/>
          <w:sz w:val="20"/>
          <w:szCs w:val="20"/>
        </w:rPr>
        <w:t>:</w:t>
      </w:r>
      <w:r w:rsidR="00095987" w:rsidRPr="00E43DDF">
        <w:rPr>
          <w:sz w:val="20"/>
          <w:szCs w:val="20"/>
        </w:rPr>
        <w:t xml:space="preserve"> </w:t>
      </w:r>
      <w:r w:rsidR="00B7524D" w:rsidRPr="00E43DDF">
        <w:rPr>
          <w:sz w:val="20"/>
          <w:szCs w:val="20"/>
        </w:rPr>
        <w:t xml:space="preserve">Bilgi sistemlerinin güvenli işletilmesine ilişkin verilerin bulunduğu veri grubudur. </w:t>
      </w:r>
      <w:r w:rsidR="00B7524D" w:rsidRPr="00E43DDF">
        <w:rPr>
          <w:i/>
          <w:iCs/>
          <w:sz w:val="20"/>
          <w:szCs w:val="20"/>
        </w:rPr>
        <w:t>(</w:t>
      </w:r>
      <w:proofErr w:type="spellStart"/>
      <w:r w:rsidR="00B7524D" w:rsidRPr="00E43DDF">
        <w:rPr>
          <w:i/>
          <w:iCs/>
          <w:sz w:val="20"/>
          <w:szCs w:val="20"/>
        </w:rPr>
        <w:t>Örn</w:t>
      </w:r>
      <w:proofErr w:type="spellEnd"/>
      <w:r w:rsidR="00B7524D" w:rsidRPr="00E43DDF">
        <w:rPr>
          <w:i/>
          <w:iCs/>
          <w:sz w:val="20"/>
          <w:szCs w:val="20"/>
        </w:rPr>
        <w:t>. EBYS/e-posta gibi sistemlere ilişkin erişim kayıtları ve log kayıtları, kullanıcı işlemleri)</w:t>
      </w:r>
    </w:p>
    <w:p w14:paraId="52AFA5E1" w14:textId="5C969371" w:rsidR="005E3F92" w:rsidRPr="00E43DDF" w:rsidRDefault="00FA57A7" w:rsidP="004D49E1">
      <w:pPr>
        <w:spacing w:after="0" w:line="240" w:lineRule="auto"/>
        <w:jc w:val="both"/>
        <w:rPr>
          <w:rFonts w:ascii="Times New Roman" w:hAnsi="Times New Roman" w:cs="Times New Roman"/>
          <w:i/>
          <w:iCs/>
          <w:sz w:val="20"/>
          <w:szCs w:val="20"/>
        </w:rPr>
      </w:pPr>
      <w:r w:rsidRPr="00E43DDF">
        <w:rPr>
          <w:rFonts w:ascii="Times New Roman" w:hAnsi="Times New Roman" w:cs="Times New Roman"/>
          <w:b/>
          <w:sz w:val="20"/>
          <w:szCs w:val="20"/>
        </w:rPr>
        <w:t xml:space="preserve">Siyasi Düşünce </w:t>
      </w:r>
      <w:r w:rsidR="009049B5" w:rsidRPr="00E43DDF">
        <w:rPr>
          <w:rFonts w:ascii="Times New Roman" w:hAnsi="Times New Roman" w:cs="Times New Roman"/>
          <w:b/>
          <w:sz w:val="20"/>
          <w:szCs w:val="20"/>
        </w:rPr>
        <w:t>Bilgileri</w:t>
      </w:r>
      <w:r w:rsidR="009049B5" w:rsidRPr="00E43DDF">
        <w:rPr>
          <w:rFonts w:ascii="Times New Roman" w:hAnsi="Times New Roman" w:cs="Times New Roman"/>
          <w:sz w:val="20"/>
          <w:szCs w:val="20"/>
        </w:rPr>
        <w:t xml:space="preserve">: </w:t>
      </w:r>
      <w:r w:rsidR="00B27355" w:rsidRPr="00E43DDF">
        <w:rPr>
          <w:rFonts w:ascii="Times New Roman" w:hAnsi="Times New Roman" w:cs="Times New Roman"/>
          <w:sz w:val="20"/>
          <w:szCs w:val="20"/>
        </w:rPr>
        <w:t xml:space="preserve">Siyasi düşünce/siyasi bağlantı kapsamında değerlendirilebilecek verilerin bulunduğu veri grubudur. </w:t>
      </w:r>
      <w:r w:rsidR="00C426D8" w:rsidRPr="00E43DDF">
        <w:rPr>
          <w:rFonts w:ascii="Times New Roman" w:hAnsi="Times New Roman" w:cs="Times New Roman"/>
          <w:i/>
          <w:iCs/>
          <w:sz w:val="20"/>
          <w:szCs w:val="20"/>
        </w:rPr>
        <w:t>(</w:t>
      </w:r>
      <w:proofErr w:type="spellStart"/>
      <w:r w:rsidR="00C426D8" w:rsidRPr="00E43DDF">
        <w:rPr>
          <w:rFonts w:ascii="Times New Roman" w:hAnsi="Times New Roman" w:cs="Times New Roman"/>
          <w:i/>
          <w:iCs/>
          <w:sz w:val="20"/>
          <w:szCs w:val="20"/>
        </w:rPr>
        <w:t>Örn</w:t>
      </w:r>
      <w:proofErr w:type="spellEnd"/>
      <w:r w:rsidR="00C426D8" w:rsidRPr="00E43DDF">
        <w:rPr>
          <w:rFonts w:ascii="Times New Roman" w:hAnsi="Times New Roman" w:cs="Times New Roman"/>
          <w:i/>
          <w:iCs/>
          <w:sz w:val="20"/>
          <w:szCs w:val="20"/>
        </w:rPr>
        <w:t>. seçim süreci ve meclis faaliyetleri kapsamında siyasi parti/bağımsız aday bilgisi veya meclis grubu bilgisi)</w:t>
      </w:r>
    </w:p>
    <w:p w14:paraId="2E8D5E0D" w14:textId="3E6137D6" w:rsidR="00E40135" w:rsidRPr="00E43DDF" w:rsidRDefault="009B1B55" w:rsidP="004D49E1">
      <w:pPr>
        <w:spacing w:after="0" w:line="240" w:lineRule="auto"/>
        <w:jc w:val="both"/>
        <w:rPr>
          <w:rFonts w:ascii="Times New Roman" w:hAnsi="Times New Roman" w:cs="Times New Roman"/>
          <w:i/>
          <w:iCs/>
          <w:sz w:val="20"/>
          <w:szCs w:val="20"/>
        </w:rPr>
      </w:pPr>
      <w:r w:rsidRPr="00E43DDF">
        <w:rPr>
          <w:rFonts w:ascii="Times New Roman" w:hAnsi="Times New Roman" w:cs="Times New Roman"/>
          <w:b/>
          <w:bCs/>
          <w:sz w:val="20"/>
          <w:szCs w:val="20"/>
        </w:rPr>
        <w:t>Hukuki İşlem:</w:t>
      </w:r>
      <w:r w:rsidRPr="00E43DDF">
        <w:rPr>
          <w:rFonts w:ascii="Times New Roman" w:hAnsi="Times New Roman" w:cs="Times New Roman"/>
          <w:sz w:val="20"/>
          <w:szCs w:val="20"/>
        </w:rPr>
        <w:t xml:space="preserve"> Hukuki süreç ve resmi yazışmalara ilişkin verilerin bulunduğu veri grubudur.</w:t>
      </w:r>
      <w:r w:rsidR="006223C4" w:rsidRPr="00E43DDF">
        <w:rPr>
          <w:rFonts w:ascii="Times New Roman" w:hAnsi="Times New Roman" w:cs="Times New Roman"/>
          <w:sz w:val="20"/>
          <w:szCs w:val="20"/>
        </w:rPr>
        <w:t xml:space="preserve"> </w:t>
      </w:r>
      <w:r w:rsidRPr="00E43DDF">
        <w:rPr>
          <w:rFonts w:ascii="Times New Roman" w:hAnsi="Times New Roman" w:cs="Times New Roman"/>
          <w:i/>
          <w:iCs/>
          <w:sz w:val="20"/>
          <w:szCs w:val="20"/>
        </w:rPr>
        <w:t>(</w:t>
      </w:r>
      <w:proofErr w:type="spellStart"/>
      <w:r w:rsidRPr="00E43DDF">
        <w:rPr>
          <w:rFonts w:ascii="Times New Roman" w:hAnsi="Times New Roman" w:cs="Times New Roman"/>
          <w:i/>
          <w:iCs/>
          <w:sz w:val="20"/>
          <w:szCs w:val="20"/>
        </w:rPr>
        <w:t>Örn</w:t>
      </w:r>
      <w:proofErr w:type="spellEnd"/>
      <w:r w:rsidRPr="00E43DDF">
        <w:rPr>
          <w:rFonts w:ascii="Times New Roman" w:hAnsi="Times New Roman" w:cs="Times New Roman"/>
          <w:i/>
          <w:iCs/>
          <w:sz w:val="20"/>
          <w:szCs w:val="20"/>
        </w:rPr>
        <w:t>. yargı/idarî makamlarla yazışmalar, itiraz/şikâyet/dava süreçlerine ilişkin kayıtlar, tebligat kayıtları)</w:t>
      </w:r>
    </w:p>
    <w:p w14:paraId="033D8885" w14:textId="0CA7753E" w:rsidR="00A15AC1" w:rsidRPr="00E43DDF" w:rsidRDefault="005E3F92" w:rsidP="00302E7E">
      <w:pPr>
        <w:pStyle w:val="paragraph"/>
        <w:spacing w:before="0" w:beforeAutospacing="0" w:after="0" w:afterAutospacing="0"/>
        <w:jc w:val="both"/>
        <w:textAlignment w:val="baseline"/>
        <w:rPr>
          <w:rStyle w:val="normaltextrun"/>
          <w:bCs/>
          <w:i/>
          <w:iCs/>
          <w:color w:val="000000"/>
          <w:sz w:val="20"/>
          <w:szCs w:val="20"/>
        </w:rPr>
      </w:pPr>
      <w:r w:rsidRPr="00E43DDF">
        <w:rPr>
          <w:rStyle w:val="normaltextrun"/>
          <w:b/>
          <w:bCs/>
          <w:color w:val="000000"/>
          <w:sz w:val="20"/>
          <w:szCs w:val="20"/>
        </w:rPr>
        <w:t xml:space="preserve">Diğer: </w:t>
      </w:r>
      <w:r w:rsidR="009C7B25" w:rsidRPr="00E43DDF">
        <w:rPr>
          <w:bCs/>
          <w:color w:val="000000"/>
          <w:sz w:val="20"/>
          <w:szCs w:val="20"/>
        </w:rPr>
        <w:t>Yukarıdaki kategoriler dışında kalan ve süreç bazında gerekli olabilecek verileri ifade eder.</w:t>
      </w:r>
      <w:r w:rsidR="009C7B25" w:rsidRPr="00E43DDF">
        <w:rPr>
          <w:bCs/>
          <w:color w:val="000000"/>
          <w:sz w:val="20"/>
          <w:szCs w:val="20"/>
        </w:rPr>
        <w:br/>
      </w:r>
      <w:r w:rsidR="009C7B25" w:rsidRPr="00E43DDF">
        <w:rPr>
          <w:bCs/>
          <w:i/>
          <w:iCs/>
          <w:color w:val="000000"/>
          <w:sz w:val="20"/>
          <w:szCs w:val="20"/>
        </w:rPr>
        <w:t>(</w:t>
      </w:r>
      <w:proofErr w:type="spellStart"/>
      <w:r w:rsidR="009C7B25" w:rsidRPr="00E43DDF">
        <w:rPr>
          <w:bCs/>
          <w:i/>
          <w:iCs/>
          <w:color w:val="000000"/>
          <w:sz w:val="20"/>
          <w:szCs w:val="20"/>
        </w:rPr>
        <w:t>Örn</w:t>
      </w:r>
      <w:proofErr w:type="spellEnd"/>
      <w:r w:rsidR="009C7B25" w:rsidRPr="00E43DDF">
        <w:rPr>
          <w:bCs/>
          <w:i/>
          <w:iCs/>
          <w:color w:val="000000"/>
          <w:sz w:val="20"/>
          <w:szCs w:val="20"/>
        </w:rPr>
        <w:t>. mal beyanına ilişkin bilgiler</w:t>
      </w:r>
      <w:r w:rsidR="00BE3EB1" w:rsidRPr="00E43DDF">
        <w:rPr>
          <w:bCs/>
          <w:i/>
          <w:iCs/>
          <w:color w:val="000000"/>
          <w:sz w:val="20"/>
          <w:szCs w:val="20"/>
        </w:rPr>
        <w:t xml:space="preserve">, </w:t>
      </w:r>
      <w:r w:rsidR="009C7B25" w:rsidRPr="00E43DDF">
        <w:rPr>
          <w:bCs/>
          <w:i/>
          <w:iCs/>
          <w:color w:val="000000"/>
          <w:sz w:val="20"/>
          <w:szCs w:val="20"/>
        </w:rPr>
        <w:t>beyan/taahhüt/başvuru içerikleri, meclis çalışmaları kapsamında sunulan evrak içerikleri)</w:t>
      </w:r>
    </w:p>
    <w:p w14:paraId="143FA178" w14:textId="58CB2FD9" w:rsidR="005E3F92" w:rsidRPr="00E43DDF" w:rsidRDefault="005E3F92" w:rsidP="00B00FD5">
      <w:pPr>
        <w:pStyle w:val="paragraph"/>
        <w:tabs>
          <w:tab w:val="left" w:pos="2115"/>
        </w:tabs>
        <w:spacing w:before="240" w:beforeAutospacing="0" w:after="240" w:afterAutospacing="0"/>
        <w:jc w:val="both"/>
        <w:textAlignment w:val="baseline"/>
        <w:rPr>
          <w:rStyle w:val="eop"/>
          <w:color w:val="000000"/>
          <w:sz w:val="20"/>
          <w:szCs w:val="20"/>
        </w:rPr>
      </w:pPr>
      <w:r w:rsidRPr="00E43DDF">
        <w:rPr>
          <w:rStyle w:val="normaltextrun"/>
          <w:b/>
          <w:bCs/>
          <w:color w:val="000000"/>
          <w:sz w:val="20"/>
          <w:szCs w:val="20"/>
          <w:u w:val="single"/>
        </w:rPr>
        <w:t>Toplanan kişisel verileriniz</w:t>
      </w:r>
      <w:r w:rsidR="00F1660D" w:rsidRPr="00E43DDF">
        <w:rPr>
          <w:rStyle w:val="normaltextrun"/>
          <w:b/>
          <w:bCs/>
          <w:color w:val="000000"/>
          <w:sz w:val="20"/>
          <w:szCs w:val="20"/>
          <w:u w:val="single"/>
        </w:rPr>
        <w:t>in işlenme amaçları</w:t>
      </w:r>
      <w:r w:rsidRPr="00E43DDF">
        <w:rPr>
          <w:rStyle w:val="normaltextrun"/>
          <w:b/>
          <w:bCs/>
          <w:color w:val="000000"/>
          <w:sz w:val="20"/>
          <w:szCs w:val="20"/>
        </w:rPr>
        <w:t>;</w:t>
      </w:r>
      <w:r w:rsidRPr="00E43DDF">
        <w:rPr>
          <w:rStyle w:val="eop"/>
          <w:color w:val="000000"/>
          <w:sz w:val="20"/>
          <w:szCs w:val="20"/>
        </w:rPr>
        <w:t> </w:t>
      </w:r>
    </w:p>
    <w:p w14:paraId="4873F06B" w14:textId="77777777" w:rsidR="00777BD2" w:rsidRPr="00E43DDF" w:rsidRDefault="00777BD2" w:rsidP="00777BD2">
      <w:pPr>
        <w:pStyle w:val="paragraph"/>
        <w:tabs>
          <w:tab w:val="left" w:pos="2115"/>
        </w:tabs>
        <w:spacing w:before="240" w:beforeAutospacing="0" w:after="240" w:afterAutospacing="0"/>
        <w:jc w:val="both"/>
        <w:textAlignment w:val="baseline"/>
        <w:rPr>
          <w:color w:val="000000"/>
          <w:sz w:val="20"/>
          <w:szCs w:val="20"/>
        </w:rPr>
      </w:pPr>
      <w:r w:rsidRPr="00E43DDF">
        <w:rPr>
          <w:color w:val="000000"/>
          <w:sz w:val="20"/>
          <w:szCs w:val="20"/>
        </w:rPr>
        <w:t>Kişisel verileriniz; belediye meclisi üyeliği görevinin yürütülmesi ve Belediyemizin mevzuattan doğan yükümlülüklerinin yerine getirilmesi kapsamında aşağıdaki amaçlarla işlenebilir:</w:t>
      </w:r>
    </w:p>
    <w:p w14:paraId="0921B53E" w14:textId="6D32B69B" w:rsidR="00FA5DD7" w:rsidRPr="00E43DDF" w:rsidRDefault="00777BD2" w:rsidP="00E57740">
      <w:pPr>
        <w:pStyle w:val="paragraph"/>
        <w:numPr>
          <w:ilvl w:val="0"/>
          <w:numId w:val="12"/>
        </w:numPr>
        <w:tabs>
          <w:tab w:val="left" w:pos="2115"/>
        </w:tabs>
        <w:spacing w:before="0" w:beforeAutospacing="0" w:after="0" w:afterAutospacing="0"/>
        <w:jc w:val="both"/>
        <w:textAlignment w:val="baseline"/>
        <w:rPr>
          <w:sz w:val="20"/>
          <w:szCs w:val="20"/>
        </w:rPr>
      </w:pPr>
      <w:r w:rsidRPr="00E43DDF">
        <w:rPr>
          <w:b/>
          <w:bCs/>
          <w:color w:val="000000"/>
          <w:sz w:val="20"/>
          <w:szCs w:val="20"/>
        </w:rPr>
        <w:t>Belediye meclisi faaliyetlerinin yürütülmesi:</w:t>
      </w:r>
      <w:r w:rsidRPr="00E43DDF">
        <w:rPr>
          <w:color w:val="000000"/>
          <w:sz w:val="20"/>
          <w:szCs w:val="20"/>
        </w:rPr>
        <w:t xml:space="preserve"> Meclis toplantılarının planlanması ve icrası, gündem/karar süreçlerinin yönetimi, meclis çalışmalarının organizasyonu, meclis tutanaklarının oluşturulması ve süreçlerin yürütülmesi. </w:t>
      </w:r>
      <w:r w:rsidRPr="00E43DDF">
        <w:rPr>
          <w:sz w:val="20"/>
          <w:szCs w:val="20"/>
        </w:rPr>
        <w:t xml:space="preserve">  </w:t>
      </w:r>
    </w:p>
    <w:p w14:paraId="1F71760F" w14:textId="588533D1"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sz w:val="20"/>
          <w:szCs w:val="20"/>
        </w:rPr>
      </w:pPr>
      <w:r w:rsidRPr="00E43DDF">
        <w:rPr>
          <w:b/>
          <w:bCs/>
          <w:sz w:val="20"/>
          <w:szCs w:val="20"/>
        </w:rPr>
        <w:t>Komisyon ve görev süreçlerinin yürütülmesi:</w:t>
      </w:r>
      <w:r w:rsidRPr="00E43DDF">
        <w:rPr>
          <w:sz w:val="20"/>
          <w:szCs w:val="20"/>
        </w:rPr>
        <w:t xml:space="preserve"> Meclis komisyonlarının oluşturulması/çalışmalarının yürütülmesi, görevlendirme ve temsil süreçlerinin yönetimi (katılım/oylama/komisyon görev kayıtları dâhil). </w:t>
      </w:r>
    </w:p>
    <w:p w14:paraId="5ECAE83A" w14:textId="19059FA2"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Mali süreçlerin yürütülmesi:</w:t>
      </w:r>
      <w:r w:rsidRPr="00E43DDF">
        <w:rPr>
          <w:color w:val="000000"/>
          <w:sz w:val="20"/>
          <w:szCs w:val="20"/>
        </w:rPr>
        <w:t xml:space="preserve"> Huzur hakkı/ödenek ve benzeri ödemelere ilişkin mali süreçlerin yürütülmesi, muhasebe ve finans kayıtlarının tutulması, banka/ödeme işlemlerinin gerçekleştirilmesi. </w:t>
      </w:r>
    </w:p>
    <w:p w14:paraId="293BDD8D" w14:textId="00254CB0"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Mevzuata uyum, saklama ve arşiv süreçleri:</w:t>
      </w:r>
      <w:r w:rsidRPr="00E43DDF">
        <w:rPr>
          <w:color w:val="000000"/>
          <w:sz w:val="20"/>
          <w:szCs w:val="20"/>
        </w:rPr>
        <w:t xml:space="preserve"> İlgili mevzuat ve </w:t>
      </w:r>
      <w:r w:rsidRPr="00E43DDF">
        <w:rPr>
          <w:b/>
          <w:bCs/>
          <w:color w:val="000000"/>
          <w:sz w:val="20"/>
          <w:szCs w:val="20"/>
        </w:rPr>
        <w:t>Devlet Arşiv</w:t>
      </w:r>
      <w:r w:rsidRPr="00E43DDF">
        <w:rPr>
          <w:color w:val="000000"/>
          <w:sz w:val="20"/>
          <w:szCs w:val="20"/>
        </w:rPr>
        <w:t xml:space="preserve"> rejimi çerçevesinde kayıtların oluşturulması, saklanması, arşivlenmesi ve denetime hazır halde muhafazası. </w:t>
      </w:r>
    </w:p>
    <w:p w14:paraId="78AF33F3" w14:textId="7C438AA9"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Şeffaflık, bilgilendirme ve duyuru süreçleri (meclis gündemi/kararları dâhil):</w:t>
      </w:r>
      <w:r w:rsidRPr="00E43DDF">
        <w:rPr>
          <w:color w:val="000000"/>
          <w:sz w:val="20"/>
          <w:szCs w:val="20"/>
        </w:rPr>
        <w:t xml:space="preserve"> Meclis gündeminin ve ilgili duyuruların mevzuatın öngördüğü yöntemlerle üyelere bildirilmesi ve halka duyurulması; meclis kararlarının ilgili usullerle kayıt altına alınması/duyurulması. </w:t>
      </w:r>
    </w:p>
    <w:p w14:paraId="7468E749" w14:textId="047ACF8D"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Toplantıların sesli/görüntülü kaydı ve yayın süreçleri:</w:t>
      </w:r>
      <w:r w:rsidRPr="00E43DDF">
        <w:rPr>
          <w:color w:val="000000"/>
          <w:sz w:val="20"/>
          <w:szCs w:val="20"/>
        </w:rPr>
        <w:t xml:space="preserve"> Meclis kararıyla toplantıların sesli ve/veya görüntülü cihazlarla kaydedilmesi; kayıtların arşivlenmesi ve (mevzuat/karar/kurumsal politika çerçevesinde) paylaşım/yayın süreçlerinin yürütülmesi. </w:t>
      </w:r>
    </w:p>
    <w:p w14:paraId="777DDF04" w14:textId="4D4D5919"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Fiziksel mekân güvenliği ve tesis güvenliği:</w:t>
      </w:r>
      <w:r w:rsidRPr="00E43DDF">
        <w:rPr>
          <w:color w:val="000000"/>
          <w:sz w:val="20"/>
          <w:szCs w:val="20"/>
        </w:rPr>
        <w:t xml:space="preserve"> Belediye binaları ve meclis salonu gibi alanlarda güvenliğin sağlanması, giriş-çıkış kontrolü, güvenlik olaylarının yönetimi (kamera kayıtları dâhil). </w:t>
      </w:r>
    </w:p>
    <w:p w14:paraId="32E19444" w14:textId="7935A648"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Bilgi güvenliği ve kurumsal sistemlerin işletilmesi:</w:t>
      </w:r>
      <w:r w:rsidRPr="00E43DDF">
        <w:rPr>
          <w:color w:val="000000"/>
          <w:sz w:val="20"/>
          <w:szCs w:val="20"/>
        </w:rPr>
        <w:t xml:space="preserve"> EBYS/e-posta gibi kurumsal sistemlerin güvenli şekilde işletilmesi, erişim yetkilendirme, loglama, siber güvenlik tedbirlerinin alınması ve iş sürekliliğinin sağlanması. </w:t>
      </w:r>
    </w:p>
    <w:p w14:paraId="1301B944" w14:textId="6B79DF77"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Denetim/inceleme süreçlerinin yürütülmesi:</w:t>
      </w:r>
      <w:r w:rsidRPr="00E43DDF">
        <w:rPr>
          <w:color w:val="000000"/>
          <w:sz w:val="20"/>
          <w:szCs w:val="20"/>
        </w:rPr>
        <w:t xml:space="preserve"> Yetkili kamu kurum ve kuruluşları ile kamu kurumu niteliğindeki meslek kuruluşlarınca yürütülecek denetim/inceleme süreçlerinin yönetimi ve gerekli bilgi-belgelerin sağlanması. </w:t>
      </w:r>
    </w:p>
    <w:p w14:paraId="442D20E6" w14:textId="76AACA59" w:rsidR="00777BD2" w:rsidRPr="00E43DDF" w:rsidRDefault="00777BD2" w:rsidP="00E57740">
      <w:pPr>
        <w:pStyle w:val="paragraph"/>
        <w:numPr>
          <w:ilvl w:val="0"/>
          <w:numId w:val="12"/>
        </w:numPr>
        <w:tabs>
          <w:tab w:val="left" w:pos="2115"/>
        </w:tabs>
        <w:spacing w:before="0" w:beforeAutospacing="0" w:after="0" w:afterAutospacing="0"/>
        <w:jc w:val="both"/>
        <w:textAlignment w:val="baseline"/>
        <w:rPr>
          <w:color w:val="000000"/>
          <w:sz w:val="20"/>
          <w:szCs w:val="20"/>
        </w:rPr>
      </w:pPr>
      <w:r w:rsidRPr="00E43DDF">
        <w:rPr>
          <w:b/>
          <w:bCs/>
          <w:color w:val="000000"/>
          <w:sz w:val="20"/>
          <w:szCs w:val="20"/>
        </w:rPr>
        <w:t>Hukuki iş ve işlemler ile uyuşmazlık yönetimi:</w:t>
      </w:r>
      <w:r w:rsidRPr="00E43DDF">
        <w:rPr>
          <w:color w:val="000000"/>
          <w:sz w:val="20"/>
          <w:szCs w:val="20"/>
        </w:rPr>
        <w:t xml:space="preserve"> Yargı organları ve/veya idari makamların bilgi-belge taleplerinin karşılanması, uyuşmazlıkların takibi ve hakların tesisi/kullanılması/korunması. </w:t>
      </w:r>
    </w:p>
    <w:p w14:paraId="14626F25" w14:textId="02A9C5C9" w:rsidR="00323D5A" w:rsidRPr="00E43DDF" w:rsidRDefault="00777BD2" w:rsidP="00C31532">
      <w:pPr>
        <w:pStyle w:val="paragraph"/>
        <w:numPr>
          <w:ilvl w:val="0"/>
          <w:numId w:val="12"/>
        </w:numPr>
        <w:tabs>
          <w:tab w:val="left" w:pos="2115"/>
        </w:tabs>
        <w:spacing w:before="0" w:beforeAutospacing="0" w:after="0" w:afterAutospacing="0"/>
        <w:jc w:val="both"/>
        <w:textAlignment w:val="baseline"/>
        <w:rPr>
          <w:rStyle w:val="eop"/>
          <w:color w:val="000000"/>
          <w:sz w:val="20"/>
          <w:szCs w:val="20"/>
        </w:rPr>
      </w:pPr>
      <w:r w:rsidRPr="00E43DDF">
        <w:rPr>
          <w:b/>
          <w:bCs/>
          <w:color w:val="000000"/>
          <w:sz w:val="20"/>
          <w:szCs w:val="20"/>
        </w:rPr>
        <w:t>Acil durum ve olay yönetimi:</w:t>
      </w:r>
      <w:r w:rsidRPr="00E43DDF">
        <w:rPr>
          <w:color w:val="000000"/>
          <w:sz w:val="20"/>
          <w:szCs w:val="20"/>
        </w:rPr>
        <w:t xml:space="preserve"> Kurum içinde meydana gelebilecek olaylarda acil durum yönetimi ve olay inceleme süreçlerinin yürütülmesi (gerekli olduğu ölçüde).</w:t>
      </w:r>
    </w:p>
    <w:p w14:paraId="4C6D1E24" w14:textId="4ECBF91C" w:rsidR="005E3F92" w:rsidRPr="00E43DDF" w:rsidRDefault="005E3F92" w:rsidP="00B00FD5">
      <w:pPr>
        <w:pStyle w:val="paragraph"/>
        <w:shd w:val="clear" w:color="auto" w:fill="FFFFFF"/>
        <w:spacing w:before="240" w:beforeAutospacing="0" w:after="240" w:afterAutospacing="0"/>
        <w:jc w:val="both"/>
        <w:textAlignment w:val="baseline"/>
        <w:rPr>
          <w:color w:val="000000"/>
          <w:sz w:val="20"/>
          <w:szCs w:val="20"/>
          <w:u w:val="single"/>
        </w:rPr>
      </w:pPr>
      <w:r w:rsidRPr="00E43DDF">
        <w:rPr>
          <w:rStyle w:val="normaltextrun"/>
          <w:b/>
          <w:bCs/>
          <w:color w:val="000000"/>
          <w:sz w:val="20"/>
          <w:szCs w:val="20"/>
          <w:u w:val="single"/>
        </w:rPr>
        <w:t>İşlenen Kişisel Verilerinizin Kimlere ve Hangi Amaçla Aktarılabileceği</w:t>
      </w:r>
      <w:r w:rsidRPr="00E43DDF">
        <w:rPr>
          <w:rStyle w:val="eop"/>
          <w:color w:val="000000"/>
          <w:sz w:val="20"/>
          <w:szCs w:val="20"/>
          <w:u w:val="single"/>
        </w:rPr>
        <w:t> </w:t>
      </w:r>
    </w:p>
    <w:p w14:paraId="4C33F16C" w14:textId="77777777" w:rsidR="007740B7" w:rsidRPr="007740B7" w:rsidRDefault="007740B7" w:rsidP="007740B7">
      <w:pPr>
        <w:pStyle w:val="paragraph"/>
        <w:shd w:val="clear" w:color="auto" w:fill="FFFFFF"/>
        <w:spacing w:before="240" w:beforeAutospacing="0" w:after="240" w:afterAutospacing="0"/>
        <w:jc w:val="both"/>
        <w:textAlignment w:val="baseline"/>
        <w:rPr>
          <w:color w:val="000000"/>
          <w:sz w:val="20"/>
          <w:szCs w:val="20"/>
        </w:rPr>
      </w:pPr>
      <w:r w:rsidRPr="007740B7">
        <w:rPr>
          <w:color w:val="000000"/>
          <w:sz w:val="20"/>
          <w:szCs w:val="20"/>
        </w:rPr>
        <w:t xml:space="preserve">KVKK ve ilgili mevzuat uyarınca, uygun güvenlik düzeyini temin etmeye yönelik gerekli teknik ve idari tedbirler alınarak kişisel verileriniz; </w:t>
      </w:r>
      <w:proofErr w:type="spellStart"/>
      <w:r w:rsidRPr="007740B7">
        <w:rPr>
          <w:b/>
          <w:bCs/>
          <w:color w:val="000000"/>
          <w:sz w:val="20"/>
          <w:szCs w:val="20"/>
        </w:rPr>
        <w:t>KVKK’nın</w:t>
      </w:r>
      <w:proofErr w:type="spellEnd"/>
      <w:r w:rsidRPr="007740B7">
        <w:rPr>
          <w:b/>
          <w:bCs/>
          <w:color w:val="000000"/>
          <w:sz w:val="20"/>
          <w:szCs w:val="20"/>
        </w:rPr>
        <w:t xml:space="preserve"> 8. maddesinde</w:t>
      </w:r>
      <w:r w:rsidRPr="007740B7">
        <w:rPr>
          <w:color w:val="000000"/>
          <w:sz w:val="20"/>
          <w:szCs w:val="20"/>
        </w:rPr>
        <w:t xml:space="preserve"> öngörülen şartlar çerçevesinde, </w:t>
      </w:r>
      <w:r w:rsidRPr="007740B7">
        <w:rPr>
          <w:b/>
          <w:bCs/>
          <w:color w:val="000000"/>
          <w:sz w:val="20"/>
          <w:szCs w:val="20"/>
        </w:rPr>
        <w:t>aktarımı gerekli olduğu ölçüde</w:t>
      </w:r>
      <w:r w:rsidRPr="007740B7">
        <w:rPr>
          <w:color w:val="000000"/>
          <w:sz w:val="20"/>
          <w:szCs w:val="20"/>
        </w:rPr>
        <w:t xml:space="preserve"> ve </w:t>
      </w:r>
      <w:r w:rsidRPr="007740B7">
        <w:rPr>
          <w:b/>
          <w:bCs/>
          <w:color w:val="000000"/>
          <w:sz w:val="20"/>
          <w:szCs w:val="20"/>
        </w:rPr>
        <w:t>amaçla sınırlı</w:t>
      </w:r>
      <w:r w:rsidRPr="007740B7">
        <w:rPr>
          <w:color w:val="000000"/>
          <w:sz w:val="20"/>
          <w:szCs w:val="20"/>
        </w:rPr>
        <w:t xml:space="preserve"> olarak aşağıdaki alıcı gruplarına aktarılabilir:</w:t>
      </w:r>
    </w:p>
    <w:p w14:paraId="7FC19E3D" w14:textId="77777777" w:rsidR="007740B7" w:rsidRPr="007740B7" w:rsidRDefault="007740B7" w:rsidP="007740B7">
      <w:pPr>
        <w:pStyle w:val="paragraph"/>
        <w:numPr>
          <w:ilvl w:val="0"/>
          <w:numId w:val="13"/>
        </w:numPr>
        <w:shd w:val="clear" w:color="auto" w:fill="FFFFFF"/>
        <w:spacing w:before="0" w:beforeAutospacing="0" w:after="0" w:afterAutospacing="0"/>
        <w:jc w:val="both"/>
        <w:textAlignment w:val="baseline"/>
        <w:rPr>
          <w:color w:val="000000"/>
          <w:sz w:val="20"/>
          <w:szCs w:val="20"/>
        </w:rPr>
      </w:pPr>
      <w:r w:rsidRPr="007740B7">
        <w:rPr>
          <w:b/>
          <w:bCs/>
          <w:color w:val="000000"/>
          <w:sz w:val="20"/>
          <w:szCs w:val="20"/>
        </w:rPr>
        <w:lastRenderedPageBreak/>
        <w:t>Hukuken yetkili kamu kurum ve kuruluşlarına:</w:t>
      </w:r>
      <w:r w:rsidRPr="007740B7">
        <w:rPr>
          <w:color w:val="000000"/>
          <w:sz w:val="20"/>
          <w:szCs w:val="20"/>
        </w:rPr>
        <w:t xml:space="preserve"> Mevzuattan kaynaklı yükümlülüklerin yerine getirilmesi, denetim/inceleme süreçlerinin yürütülmesi ve talep edilen bilgi-belgelerin sağlanması amaçlarıyla (ör. bakanlıklar, valilik/kaymakamlık, Sayıştay, yargı mercileri ve icra daireleri).</w:t>
      </w:r>
    </w:p>
    <w:p w14:paraId="41E07A7A" w14:textId="77777777" w:rsidR="007740B7" w:rsidRPr="007740B7" w:rsidRDefault="007740B7" w:rsidP="007740B7">
      <w:pPr>
        <w:pStyle w:val="paragraph"/>
        <w:numPr>
          <w:ilvl w:val="0"/>
          <w:numId w:val="13"/>
        </w:numPr>
        <w:shd w:val="clear" w:color="auto" w:fill="FFFFFF"/>
        <w:spacing w:before="0" w:beforeAutospacing="0" w:after="0" w:afterAutospacing="0"/>
        <w:jc w:val="both"/>
        <w:textAlignment w:val="baseline"/>
        <w:rPr>
          <w:color w:val="000000"/>
          <w:sz w:val="20"/>
          <w:szCs w:val="20"/>
        </w:rPr>
      </w:pPr>
      <w:r w:rsidRPr="007740B7">
        <w:rPr>
          <w:b/>
          <w:bCs/>
          <w:color w:val="000000"/>
          <w:sz w:val="20"/>
          <w:szCs w:val="20"/>
        </w:rPr>
        <w:t>İlgili seçim otoriteleri ve ilgili kamu idareleri (gerektiği ölçüde):</w:t>
      </w:r>
      <w:r w:rsidRPr="007740B7">
        <w:rPr>
          <w:color w:val="000000"/>
          <w:sz w:val="20"/>
          <w:szCs w:val="20"/>
        </w:rPr>
        <w:t xml:space="preserve"> Meclis üyeliği statüsüne ilişkin mevzuat kapsamındaki bildirim, yazışma ve koordinasyon süreçlerinin yürütülmesi amacıyla.</w:t>
      </w:r>
    </w:p>
    <w:p w14:paraId="5BC77EF3" w14:textId="77777777" w:rsidR="007740B7" w:rsidRPr="007740B7" w:rsidRDefault="007740B7" w:rsidP="007740B7">
      <w:pPr>
        <w:pStyle w:val="paragraph"/>
        <w:numPr>
          <w:ilvl w:val="0"/>
          <w:numId w:val="13"/>
        </w:numPr>
        <w:shd w:val="clear" w:color="auto" w:fill="FFFFFF"/>
        <w:spacing w:before="0" w:beforeAutospacing="0" w:after="0" w:afterAutospacing="0"/>
        <w:jc w:val="both"/>
        <w:textAlignment w:val="baseline"/>
        <w:rPr>
          <w:color w:val="000000"/>
          <w:sz w:val="20"/>
          <w:szCs w:val="20"/>
        </w:rPr>
      </w:pPr>
      <w:r w:rsidRPr="007740B7">
        <w:rPr>
          <w:b/>
          <w:bCs/>
          <w:color w:val="000000"/>
          <w:sz w:val="20"/>
          <w:szCs w:val="20"/>
        </w:rPr>
        <w:t>Bankalar ve ödeme kuruluşlarına:</w:t>
      </w:r>
      <w:r w:rsidRPr="007740B7">
        <w:rPr>
          <w:color w:val="000000"/>
          <w:sz w:val="20"/>
          <w:szCs w:val="20"/>
        </w:rPr>
        <w:t xml:space="preserve"> Huzur hakkı/ödenek ve benzeri ödemelere ilişkin işlemlerin gerçekleştirilmesi amacıyla, </w:t>
      </w:r>
      <w:r w:rsidRPr="007740B7">
        <w:rPr>
          <w:b/>
          <w:bCs/>
          <w:color w:val="000000"/>
          <w:sz w:val="20"/>
          <w:szCs w:val="20"/>
        </w:rPr>
        <w:t>finansal işlemlerle sınırlı</w:t>
      </w:r>
      <w:r w:rsidRPr="007740B7">
        <w:rPr>
          <w:color w:val="000000"/>
          <w:sz w:val="20"/>
          <w:szCs w:val="20"/>
        </w:rPr>
        <w:t xml:space="preserve"> olmak üzere.</w:t>
      </w:r>
    </w:p>
    <w:p w14:paraId="0F5E07F2" w14:textId="77777777" w:rsidR="007740B7" w:rsidRPr="007740B7" w:rsidRDefault="007740B7" w:rsidP="007740B7">
      <w:pPr>
        <w:pStyle w:val="paragraph"/>
        <w:numPr>
          <w:ilvl w:val="0"/>
          <w:numId w:val="13"/>
        </w:numPr>
        <w:shd w:val="clear" w:color="auto" w:fill="FFFFFF"/>
        <w:spacing w:before="0" w:beforeAutospacing="0" w:after="0" w:afterAutospacing="0"/>
        <w:jc w:val="both"/>
        <w:textAlignment w:val="baseline"/>
        <w:rPr>
          <w:color w:val="000000"/>
          <w:sz w:val="20"/>
          <w:szCs w:val="20"/>
        </w:rPr>
      </w:pPr>
      <w:r w:rsidRPr="007740B7">
        <w:rPr>
          <w:b/>
          <w:bCs/>
          <w:color w:val="000000"/>
          <w:sz w:val="20"/>
          <w:szCs w:val="20"/>
        </w:rPr>
        <w:t>Tedarikçi ve hizmet sağlayıcılarına (veri işleyenler dâhil):</w:t>
      </w:r>
      <w:r w:rsidRPr="007740B7">
        <w:rPr>
          <w:color w:val="000000"/>
          <w:sz w:val="20"/>
          <w:szCs w:val="20"/>
        </w:rPr>
        <w:t xml:space="preserve"> EBYS/bilgi işlem altyapısı, arşivleme, güvenlik, bakım-onarım, danışmanlık, organizasyon/etkinlik yönetimi, iletişim/bildirim (SMS/e-posta) gibi hizmetlerin sağlanması ve yürütülmesi amacıyla, </w:t>
      </w:r>
      <w:r w:rsidRPr="007740B7">
        <w:rPr>
          <w:b/>
          <w:bCs/>
          <w:color w:val="000000"/>
          <w:sz w:val="20"/>
          <w:szCs w:val="20"/>
        </w:rPr>
        <w:t>hizmetin gerektirdiği ölçüde</w:t>
      </w:r>
      <w:r w:rsidRPr="007740B7">
        <w:rPr>
          <w:color w:val="000000"/>
          <w:sz w:val="20"/>
          <w:szCs w:val="20"/>
        </w:rPr>
        <w:t>.</w:t>
      </w:r>
    </w:p>
    <w:p w14:paraId="25639653" w14:textId="77777777" w:rsidR="007740B7" w:rsidRPr="007740B7" w:rsidRDefault="007740B7" w:rsidP="007740B7">
      <w:pPr>
        <w:pStyle w:val="paragraph"/>
        <w:numPr>
          <w:ilvl w:val="0"/>
          <w:numId w:val="13"/>
        </w:numPr>
        <w:shd w:val="clear" w:color="auto" w:fill="FFFFFF"/>
        <w:spacing w:before="0" w:beforeAutospacing="0" w:after="0" w:afterAutospacing="0"/>
        <w:jc w:val="both"/>
        <w:textAlignment w:val="baseline"/>
        <w:rPr>
          <w:color w:val="000000"/>
          <w:sz w:val="20"/>
          <w:szCs w:val="20"/>
        </w:rPr>
      </w:pPr>
      <w:r w:rsidRPr="007740B7">
        <w:rPr>
          <w:b/>
          <w:bCs/>
          <w:color w:val="000000"/>
          <w:sz w:val="20"/>
          <w:szCs w:val="20"/>
        </w:rPr>
        <w:t>Hukuki danışmanlık ve temsil hizmeti alınan kişi/kuruluşlara:</w:t>
      </w:r>
      <w:r w:rsidRPr="007740B7">
        <w:rPr>
          <w:color w:val="000000"/>
          <w:sz w:val="20"/>
          <w:szCs w:val="20"/>
        </w:rPr>
        <w:t xml:space="preserve"> Hukuki iş ve işlemlerin yürütülmesi, uyuşmazlıkların takibi ve hakların tesisi/kullanılması/korunması amacıyla, </w:t>
      </w:r>
      <w:r w:rsidRPr="007740B7">
        <w:rPr>
          <w:b/>
          <w:bCs/>
          <w:color w:val="000000"/>
          <w:sz w:val="20"/>
          <w:szCs w:val="20"/>
        </w:rPr>
        <w:t>gerekli olduğu ölçüde</w:t>
      </w:r>
      <w:r w:rsidRPr="007740B7">
        <w:rPr>
          <w:color w:val="000000"/>
          <w:sz w:val="20"/>
          <w:szCs w:val="20"/>
        </w:rPr>
        <w:t xml:space="preserve"> (avukatlar, hukuk büroları vb.).</w:t>
      </w:r>
    </w:p>
    <w:p w14:paraId="788AA599" w14:textId="77777777" w:rsidR="007740B7" w:rsidRPr="007740B7" w:rsidRDefault="007740B7" w:rsidP="007740B7">
      <w:pPr>
        <w:pStyle w:val="paragraph"/>
        <w:shd w:val="clear" w:color="auto" w:fill="FFFFFF"/>
        <w:spacing w:before="240" w:beforeAutospacing="0" w:after="240" w:afterAutospacing="0"/>
        <w:jc w:val="both"/>
        <w:textAlignment w:val="baseline"/>
        <w:rPr>
          <w:color w:val="000000"/>
          <w:sz w:val="20"/>
          <w:szCs w:val="20"/>
        </w:rPr>
      </w:pPr>
      <w:r w:rsidRPr="007740B7">
        <w:rPr>
          <w:b/>
          <w:bCs/>
          <w:color w:val="000000"/>
          <w:sz w:val="20"/>
          <w:szCs w:val="20"/>
        </w:rPr>
        <w:t>Yurt dışına aktarım:</w:t>
      </w:r>
      <w:r w:rsidRPr="007740B7">
        <w:rPr>
          <w:color w:val="000000"/>
          <w:sz w:val="20"/>
          <w:szCs w:val="20"/>
        </w:rPr>
        <w:t xml:space="preserve"> Kişisel verileriniz (özel nitelikli kişisel veriler dâhil) </w:t>
      </w:r>
      <w:r w:rsidRPr="007740B7">
        <w:rPr>
          <w:b/>
          <w:bCs/>
          <w:color w:val="000000"/>
          <w:sz w:val="20"/>
          <w:szCs w:val="20"/>
        </w:rPr>
        <w:t>yurt dışına aktarılmamaktadır.</w:t>
      </w:r>
    </w:p>
    <w:p w14:paraId="766504A0" w14:textId="77777777" w:rsidR="002449A2" w:rsidRDefault="002449A2" w:rsidP="00B00FD5">
      <w:pPr>
        <w:pStyle w:val="paragraph"/>
        <w:shd w:val="clear" w:color="auto" w:fill="FFFFFF"/>
        <w:spacing w:before="240" w:beforeAutospacing="0" w:after="240" w:afterAutospacing="0"/>
        <w:jc w:val="both"/>
        <w:textAlignment w:val="baseline"/>
        <w:rPr>
          <w:rStyle w:val="normaltextrun"/>
          <w:color w:val="000000"/>
          <w:sz w:val="20"/>
          <w:szCs w:val="20"/>
        </w:rPr>
      </w:pPr>
    </w:p>
    <w:p w14:paraId="52CC5A29" w14:textId="1DB2FB72" w:rsidR="005E3F92" w:rsidRDefault="005E3F92" w:rsidP="00B00FD5">
      <w:pPr>
        <w:pStyle w:val="paragraph"/>
        <w:shd w:val="clear" w:color="auto" w:fill="FFFFFF"/>
        <w:spacing w:before="240" w:beforeAutospacing="0" w:after="240" w:afterAutospacing="0"/>
        <w:jc w:val="both"/>
        <w:textAlignment w:val="baseline"/>
        <w:rPr>
          <w:rStyle w:val="eop"/>
          <w:color w:val="000000"/>
          <w:sz w:val="20"/>
          <w:szCs w:val="20"/>
          <w:u w:val="single"/>
        </w:rPr>
      </w:pPr>
      <w:r w:rsidRPr="00E43DDF">
        <w:rPr>
          <w:rStyle w:val="normaltextrun"/>
          <w:b/>
          <w:bCs/>
          <w:color w:val="000000"/>
          <w:sz w:val="20"/>
          <w:szCs w:val="20"/>
          <w:u w:val="single"/>
        </w:rPr>
        <w:t>Veri İşleme Süresi ve Muhafaza Süresi</w:t>
      </w:r>
      <w:r w:rsidRPr="00E43DDF">
        <w:rPr>
          <w:rStyle w:val="eop"/>
          <w:color w:val="000000"/>
          <w:sz w:val="20"/>
          <w:szCs w:val="20"/>
          <w:u w:val="single"/>
        </w:rPr>
        <w:t> </w:t>
      </w:r>
    </w:p>
    <w:p w14:paraId="4E3171B4" w14:textId="77777777" w:rsidR="00CD1EB3" w:rsidRPr="00CD1EB3" w:rsidRDefault="00CD1EB3" w:rsidP="00CD1EB3">
      <w:pPr>
        <w:pStyle w:val="paragraph"/>
        <w:shd w:val="clear" w:color="auto" w:fill="FFFFFF"/>
        <w:spacing w:before="240" w:beforeAutospacing="0" w:after="240" w:afterAutospacing="0"/>
        <w:jc w:val="both"/>
        <w:textAlignment w:val="baseline"/>
        <w:rPr>
          <w:color w:val="000000"/>
          <w:sz w:val="20"/>
          <w:szCs w:val="20"/>
        </w:rPr>
      </w:pPr>
      <w:r w:rsidRPr="00CD1EB3">
        <w:rPr>
          <w:color w:val="000000"/>
          <w:sz w:val="20"/>
          <w:szCs w:val="20"/>
        </w:rPr>
        <w:t xml:space="preserve">Kişisel verileriniz; işbu Aydınlatma Metninde belirtilen amaçlarla sınırlı olmak üzere, </w:t>
      </w:r>
      <w:r w:rsidRPr="00CD1EB3">
        <w:rPr>
          <w:b/>
          <w:bCs/>
          <w:color w:val="000000"/>
          <w:sz w:val="20"/>
          <w:szCs w:val="20"/>
        </w:rPr>
        <w:t>… Belediyesi</w:t>
      </w:r>
      <w:r w:rsidRPr="00CD1EB3">
        <w:rPr>
          <w:color w:val="000000"/>
          <w:sz w:val="20"/>
          <w:szCs w:val="20"/>
        </w:rPr>
        <w:t xml:space="preserve"> ve bağlı merkez/birimlerinin tabi olduğu mevzuatta öngörülen saklama süreleri ve/veya işleme amacının gerektirdiği süre boyunca muhafaza edilir. Saklama sürelerinin belirlenmesinde; belediye meclisi faaliyetlerine ilişkin mevzuat, mali mevzuat ve diğer ilgili düzenlemeler ile </w:t>
      </w:r>
      <w:r w:rsidRPr="00CD1EB3">
        <w:rPr>
          <w:b/>
          <w:bCs/>
          <w:color w:val="000000"/>
          <w:sz w:val="20"/>
          <w:szCs w:val="20"/>
        </w:rPr>
        <w:t>Devlet Arşiv Hizmetleri mevzuatı</w:t>
      </w:r>
      <w:r w:rsidRPr="00CD1EB3">
        <w:rPr>
          <w:color w:val="000000"/>
          <w:sz w:val="20"/>
          <w:szCs w:val="20"/>
        </w:rPr>
        <w:t xml:space="preserve"> kapsamında yürütülen saklama planları ve arşiv uygulamaları dikkate alınır.</w:t>
      </w:r>
    </w:p>
    <w:p w14:paraId="59E3DE94" w14:textId="77777777" w:rsidR="00CD1EB3" w:rsidRPr="00CD1EB3" w:rsidRDefault="00CD1EB3" w:rsidP="00CD1EB3">
      <w:pPr>
        <w:pStyle w:val="paragraph"/>
        <w:shd w:val="clear" w:color="auto" w:fill="FFFFFF"/>
        <w:spacing w:before="240" w:beforeAutospacing="0" w:after="240" w:afterAutospacing="0"/>
        <w:jc w:val="both"/>
        <w:textAlignment w:val="baseline"/>
        <w:rPr>
          <w:color w:val="000000"/>
          <w:sz w:val="20"/>
          <w:szCs w:val="20"/>
        </w:rPr>
      </w:pPr>
      <w:r w:rsidRPr="00CD1EB3">
        <w:rPr>
          <w:color w:val="000000"/>
          <w:sz w:val="20"/>
          <w:szCs w:val="20"/>
        </w:rPr>
        <w:t xml:space="preserve">Kişisel verileriniz, işlenmesini gerektiren sebeplerin ortadan kalkması hâlinde; </w:t>
      </w:r>
      <w:r w:rsidRPr="00CD1EB3">
        <w:rPr>
          <w:b/>
          <w:bCs/>
          <w:color w:val="000000"/>
          <w:sz w:val="20"/>
          <w:szCs w:val="20"/>
        </w:rPr>
        <w:t>6698 sayılı Kanun’un 7. maddesi</w:t>
      </w:r>
      <w:r w:rsidRPr="00CD1EB3">
        <w:rPr>
          <w:color w:val="000000"/>
          <w:sz w:val="20"/>
          <w:szCs w:val="20"/>
        </w:rPr>
        <w:t xml:space="preserve"> ve </w:t>
      </w:r>
      <w:r w:rsidRPr="00CD1EB3">
        <w:rPr>
          <w:b/>
          <w:bCs/>
          <w:color w:val="000000"/>
          <w:sz w:val="20"/>
          <w:szCs w:val="20"/>
        </w:rPr>
        <w:t>Kişisel Verilerin Silinmesi, Yok Edilmesi veya Anonim Hale Getirilmesi Hakkında Yönetmelik</w:t>
      </w:r>
      <w:r w:rsidRPr="00CD1EB3">
        <w:rPr>
          <w:color w:val="000000"/>
          <w:sz w:val="20"/>
          <w:szCs w:val="20"/>
        </w:rPr>
        <w:t xml:space="preserve"> hükümlerine uygun olarak, veri kayıt ortamının niteliğine göre </w:t>
      </w:r>
      <w:r w:rsidRPr="00CD1EB3">
        <w:rPr>
          <w:b/>
          <w:bCs/>
          <w:color w:val="000000"/>
          <w:sz w:val="20"/>
          <w:szCs w:val="20"/>
        </w:rPr>
        <w:t>resen</w:t>
      </w:r>
      <w:r w:rsidRPr="00CD1EB3">
        <w:rPr>
          <w:color w:val="000000"/>
          <w:sz w:val="20"/>
          <w:szCs w:val="20"/>
        </w:rPr>
        <w:t xml:space="preserve"> veya ilgili kişinin talebi üzerine </w:t>
      </w:r>
      <w:r w:rsidRPr="00CD1EB3">
        <w:rPr>
          <w:b/>
          <w:bCs/>
          <w:color w:val="000000"/>
          <w:sz w:val="20"/>
          <w:szCs w:val="20"/>
        </w:rPr>
        <w:t>silinir, yok edilir veya anonim hale getirilir.</w:t>
      </w:r>
    </w:p>
    <w:p w14:paraId="15DECBF4" w14:textId="77777777" w:rsidR="00CD1EB3" w:rsidRPr="00CD1EB3" w:rsidRDefault="00CD1EB3" w:rsidP="00CD1EB3">
      <w:pPr>
        <w:pStyle w:val="paragraph"/>
        <w:shd w:val="clear" w:color="auto" w:fill="FFFFFF"/>
        <w:spacing w:before="240" w:beforeAutospacing="0" w:after="240" w:afterAutospacing="0"/>
        <w:jc w:val="both"/>
        <w:textAlignment w:val="baseline"/>
        <w:rPr>
          <w:color w:val="000000"/>
          <w:sz w:val="20"/>
          <w:szCs w:val="20"/>
        </w:rPr>
      </w:pPr>
      <w:r w:rsidRPr="00CD1EB3">
        <w:rPr>
          <w:color w:val="000000"/>
          <w:sz w:val="20"/>
          <w:szCs w:val="20"/>
        </w:rPr>
        <w:t xml:space="preserve">Kişisel verilerinizin saklama süreleri ile silme/yok etme/anonimleştirme yöntemlerine ilişkin detaylı bilgiye; “İlgili Kişinin Hakları” bölümünde yer alan iletişim kanalları üzerinden başvurarak ve Belediyemizce yürürlükte tutulan </w:t>
      </w:r>
      <w:r w:rsidRPr="00CD1EB3">
        <w:rPr>
          <w:b/>
          <w:bCs/>
          <w:color w:val="000000"/>
          <w:sz w:val="20"/>
          <w:szCs w:val="20"/>
        </w:rPr>
        <w:t>Kişisel Veri Saklama ve İmha Politikası</w:t>
      </w:r>
      <w:r w:rsidRPr="00CD1EB3">
        <w:rPr>
          <w:color w:val="000000"/>
          <w:sz w:val="20"/>
          <w:szCs w:val="20"/>
        </w:rPr>
        <w:t xml:space="preserve"> üzerinden erişebilirsiniz.</w:t>
      </w:r>
    </w:p>
    <w:p w14:paraId="028C8B68" w14:textId="77777777" w:rsidR="00696B41" w:rsidRPr="00E43DDF" w:rsidRDefault="00696B41" w:rsidP="00B00FD5">
      <w:pPr>
        <w:spacing w:before="240" w:after="240" w:line="240" w:lineRule="auto"/>
        <w:jc w:val="both"/>
        <w:rPr>
          <w:rFonts w:ascii="Times New Roman" w:eastAsia="Times New Roman" w:hAnsi="Times New Roman" w:cs="Times New Roman"/>
          <w:color w:val="000000"/>
          <w:sz w:val="20"/>
          <w:szCs w:val="20"/>
          <w:u w:val="single"/>
          <w:lang w:eastAsia="tr-TR"/>
        </w:rPr>
      </w:pPr>
      <w:r w:rsidRPr="00E43DDF">
        <w:rPr>
          <w:rFonts w:ascii="Times New Roman" w:eastAsia="Times New Roman" w:hAnsi="Times New Roman" w:cs="Times New Roman"/>
          <w:b/>
          <w:bCs/>
          <w:color w:val="000000"/>
          <w:sz w:val="20"/>
          <w:szCs w:val="20"/>
          <w:u w:val="single"/>
          <w:lang w:eastAsia="tr-TR"/>
        </w:rPr>
        <w:t>İlgili Kişinin Haklarını Kullanması:</w:t>
      </w:r>
    </w:p>
    <w:p w14:paraId="60FD4973" w14:textId="77777777" w:rsidR="00CA4299" w:rsidRPr="00E43DDF" w:rsidRDefault="00CA4299" w:rsidP="008068B4">
      <w:pPr>
        <w:spacing w:before="240" w:after="24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color w:val="000000"/>
          <w:sz w:val="20"/>
          <w:szCs w:val="20"/>
          <w:lang w:eastAsia="tr-TR"/>
        </w:rPr>
        <w:t xml:space="preserve">İlgili kişi olarak, 6698 sayılı Kanun’un 11. maddesi kapsamındaki taleplerinizi, </w:t>
      </w:r>
      <w:r w:rsidRPr="00E43DDF">
        <w:rPr>
          <w:rFonts w:ascii="Times New Roman" w:eastAsia="Times New Roman" w:hAnsi="Times New Roman" w:cs="Times New Roman"/>
          <w:b/>
          <w:bCs/>
          <w:color w:val="000000"/>
          <w:sz w:val="20"/>
          <w:szCs w:val="20"/>
          <w:lang w:eastAsia="tr-TR"/>
        </w:rPr>
        <w:t>6698 sayılı Kanun’un 13. maddesi</w:t>
      </w:r>
      <w:r w:rsidRPr="00E43DDF">
        <w:rPr>
          <w:rFonts w:ascii="Times New Roman" w:eastAsia="Times New Roman" w:hAnsi="Times New Roman" w:cs="Times New Roman"/>
          <w:color w:val="000000"/>
          <w:sz w:val="20"/>
          <w:szCs w:val="20"/>
          <w:lang w:eastAsia="tr-TR"/>
        </w:rPr>
        <w:t xml:space="preserve"> ve </w:t>
      </w:r>
      <w:r w:rsidRPr="00E43DDF">
        <w:rPr>
          <w:rFonts w:ascii="Times New Roman" w:eastAsia="Times New Roman" w:hAnsi="Times New Roman" w:cs="Times New Roman"/>
          <w:b/>
          <w:bCs/>
          <w:color w:val="000000"/>
          <w:sz w:val="20"/>
          <w:szCs w:val="20"/>
          <w:lang w:eastAsia="tr-TR"/>
        </w:rPr>
        <w:t>Veri Sorumlusuna Başvuru Usul ve Esasları Hakkında Tebliğ</w:t>
      </w:r>
      <w:r w:rsidRPr="00E43DDF">
        <w:rPr>
          <w:rFonts w:ascii="Times New Roman" w:eastAsia="Times New Roman" w:hAnsi="Times New Roman" w:cs="Times New Roman"/>
          <w:color w:val="000000"/>
          <w:sz w:val="20"/>
          <w:szCs w:val="20"/>
          <w:lang w:eastAsia="tr-TR"/>
        </w:rPr>
        <w:t xml:space="preserve"> uyarınca Belediyemize aşağıdaki yöntemlerle iletebilirsiniz: </w:t>
      </w:r>
    </w:p>
    <w:p w14:paraId="6FF7B9EF" w14:textId="77777777" w:rsidR="00CA4299" w:rsidRPr="00E43DDF" w:rsidRDefault="00CA4299" w:rsidP="008068B4">
      <w:pPr>
        <w:numPr>
          <w:ilvl w:val="0"/>
          <w:numId w:val="10"/>
        </w:numPr>
        <w:spacing w:after="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b/>
          <w:bCs/>
          <w:color w:val="000000"/>
          <w:sz w:val="20"/>
          <w:szCs w:val="20"/>
          <w:lang w:eastAsia="tr-TR"/>
        </w:rPr>
        <w:t xml:space="preserve">Yazılı Başvuru (Islak imzalı): </w:t>
      </w:r>
      <w:r w:rsidRPr="00E43DDF">
        <w:rPr>
          <w:rFonts w:ascii="Times New Roman" w:eastAsia="Times New Roman" w:hAnsi="Times New Roman" w:cs="Times New Roman"/>
          <w:bCs/>
          <w:i/>
          <w:color w:val="000000"/>
          <w:sz w:val="20"/>
          <w:szCs w:val="20"/>
          <w:lang w:eastAsia="tr-TR"/>
        </w:rPr>
        <w:t>Anafartalar Mah. Ergen Cad. No: 2 ŞEHZADELER / MANİSA</w:t>
      </w:r>
      <w:r w:rsidRPr="00E43DDF">
        <w:rPr>
          <w:rFonts w:ascii="Times New Roman" w:eastAsia="Times New Roman" w:hAnsi="Times New Roman" w:cs="Times New Roman"/>
          <w:color w:val="000000"/>
          <w:sz w:val="20"/>
          <w:szCs w:val="20"/>
          <w:lang w:eastAsia="tr-TR"/>
        </w:rPr>
        <w:t>” adresine şahsen/posta/elden teslim yoluyla,</w:t>
      </w:r>
    </w:p>
    <w:p w14:paraId="0DA4FB04" w14:textId="77777777" w:rsidR="00CA4299" w:rsidRPr="00E43DDF" w:rsidRDefault="00CA4299" w:rsidP="008068B4">
      <w:pPr>
        <w:numPr>
          <w:ilvl w:val="0"/>
          <w:numId w:val="10"/>
        </w:numPr>
        <w:spacing w:after="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b/>
          <w:bCs/>
          <w:color w:val="000000"/>
          <w:sz w:val="20"/>
          <w:szCs w:val="20"/>
          <w:lang w:eastAsia="tr-TR"/>
        </w:rPr>
        <w:t xml:space="preserve">Kayıtlı Elektronik Posta (KEP): </w:t>
      </w:r>
      <w:hyperlink r:id="rId7" w:history="1">
        <w:r w:rsidRPr="00E43DDF">
          <w:rPr>
            <w:rStyle w:val="Kpr"/>
            <w:rFonts w:ascii="Times New Roman" w:eastAsia="Times New Roman" w:hAnsi="Times New Roman" w:cs="Times New Roman"/>
            <w:sz w:val="20"/>
            <w:szCs w:val="20"/>
            <w:lang w:eastAsia="tr-TR"/>
          </w:rPr>
          <w:t>sehzadelerbelediyesi@hs01.kep.tr</w:t>
        </w:r>
      </w:hyperlink>
      <w:r w:rsidRPr="00E43DDF">
        <w:rPr>
          <w:rFonts w:ascii="Times New Roman" w:eastAsia="Times New Roman" w:hAnsi="Times New Roman" w:cs="Times New Roman"/>
          <w:color w:val="000000"/>
          <w:sz w:val="20"/>
          <w:szCs w:val="20"/>
          <w:lang w:eastAsia="tr-TR"/>
        </w:rPr>
        <w:t xml:space="preserve"> adresine KEP üzerinden,</w:t>
      </w:r>
    </w:p>
    <w:p w14:paraId="0D3E7F3B" w14:textId="77777777" w:rsidR="00CA4299" w:rsidRPr="00E43DDF" w:rsidRDefault="00CA4299" w:rsidP="008068B4">
      <w:pPr>
        <w:numPr>
          <w:ilvl w:val="0"/>
          <w:numId w:val="10"/>
        </w:numPr>
        <w:spacing w:after="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b/>
          <w:bCs/>
          <w:color w:val="000000"/>
          <w:sz w:val="20"/>
          <w:szCs w:val="20"/>
          <w:lang w:eastAsia="tr-TR"/>
        </w:rPr>
        <w:t xml:space="preserve">Güvenli Elektronik İmza veya Mobil İmza ile: </w:t>
      </w:r>
      <w:r w:rsidRPr="00E43DDF">
        <w:rPr>
          <w:rFonts w:ascii="Times New Roman" w:eastAsia="Times New Roman" w:hAnsi="Times New Roman" w:cs="Times New Roman"/>
          <w:color w:val="000000"/>
          <w:sz w:val="20"/>
          <w:szCs w:val="20"/>
          <w:lang w:eastAsia="tr-TR"/>
        </w:rPr>
        <w:t>Güvenli elektronik imza/mobil imza ile imzalanmış başvurunuzu Belediyemizin elektronik başvuru kanallarına ileterek,</w:t>
      </w:r>
    </w:p>
    <w:p w14:paraId="31A3A572" w14:textId="77777777" w:rsidR="00CA4299" w:rsidRPr="00E43DDF" w:rsidRDefault="00CA4299" w:rsidP="008068B4">
      <w:pPr>
        <w:numPr>
          <w:ilvl w:val="0"/>
          <w:numId w:val="10"/>
        </w:numPr>
        <w:spacing w:after="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b/>
          <w:bCs/>
          <w:color w:val="000000"/>
          <w:sz w:val="20"/>
          <w:szCs w:val="20"/>
          <w:lang w:eastAsia="tr-TR"/>
        </w:rPr>
        <w:t xml:space="preserve">Sistemde Kayıtlı E-posta ile: </w:t>
      </w:r>
      <w:r w:rsidRPr="00E43DDF">
        <w:rPr>
          <w:rFonts w:ascii="Times New Roman" w:eastAsia="Times New Roman" w:hAnsi="Times New Roman" w:cs="Times New Roman"/>
          <w:color w:val="000000"/>
          <w:sz w:val="20"/>
          <w:szCs w:val="20"/>
          <w:lang w:eastAsia="tr-TR"/>
        </w:rPr>
        <w:t xml:space="preserve">Belediye sistemlerinde kayıtlı bulunan e-posta adresiniz üzerinden </w:t>
      </w:r>
      <w:hyperlink r:id="rId8" w:history="1">
        <w:r w:rsidRPr="00E43DDF">
          <w:rPr>
            <w:rStyle w:val="Kpr"/>
            <w:rFonts w:ascii="Times New Roman" w:eastAsia="Times New Roman" w:hAnsi="Times New Roman" w:cs="Times New Roman"/>
            <w:b/>
            <w:bCs/>
            <w:sz w:val="20"/>
            <w:szCs w:val="20"/>
            <w:lang w:eastAsia="tr-TR"/>
          </w:rPr>
          <w:t>bilgi.edinme@sehzadeler.bel.tr</w:t>
        </w:r>
      </w:hyperlink>
      <w:r w:rsidRPr="00E43DDF">
        <w:rPr>
          <w:rFonts w:ascii="Times New Roman" w:eastAsia="Times New Roman" w:hAnsi="Times New Roman" w:cs="Times New Roman"/>
          <w:color w:val="000000"/>
          <w:sz w:val="20"/>
          <w:szCs w:val="20"/>
          <w:lang w:eastAsia="tr-TR"/>
        </w:rPr>
        <w:t xml:space="preserve"> adresine e-posta göndererek. </w:t>
      </w:r>
      <w:r w:rsidRPr="00E43DDF">
        <w:rPr>
          <w:rFonts w:ascii="Times New Roman" w:eastAsia="Times New Roman" w:hAnsi="Times New Roman" w:cs="Times New Roman"/>
          <w:i/>
          <w:iCs/>
          <w:color w:val="000000"/>
          <w:sz w:val="20"/>
          <w:szCs w:val="20"/>
          <w:lang w:eastAsia="tr-TR"/>
        </w:rPr>
        <w:t>(Sistemde kayıtlı olmayan e-posta ile yapılan başvurular bakımından Tebliğ’de öngörülen usul şartlarının sağlanması gerekir.)</w:t>
      </w:r>
    </w:p>
    <w:p w14:paraId="477F602C" w14:textId="7BC9D068" w:rsidR="00CA4299" w:rsidRPr="00E43DDF" w:rsidRDefault="00CA4299" w:rsidP="008068B4">
      <w:pPr>
        <w:spacing w:before="240" w:after="24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color w:val="000000"/>
          <w:sz w:val="20"/>
          <w:szCs w:val="20"/>
          <w:lang w:eastAsia="tr-TR"/>
        </w:rPr>
        <w:t>Başvurunuzda; kimliğinizi doğrulamaya elverişli bilgi/belgeler ile talebinizin kapsamını açıkça belirtmeniz beklenir.</w:t>
      </w:r>
      <w:r w:rsidR="00CF221D">
        <w:rPr>
          <w:rFonts w:ascii="Times New Roman" w:eastAsia="Times New Roman" w:hAnsi="Times New Roman" w:cs="Times New Roman"/>
          <w:color w:val="000000"/>
          <w:sz w:val="20"/>
          <w:szCs w:val="20"/>
          <w:lang w:eastAsia="tr-TR"/>
        </w:rPr>
        <w:t xml:space="preserve"> </w:t>
      </w:r>
      <w:r w:rsidRPr="00E43DDF">
        <w:rPr>
          <w:rFonts w:ascii="Times New Roman" w:eastAsia="Times New Roman" w:hAnsi="Times New Roman" w:cs="Times New Roman"/>
          <w:color w:val="000000"/>
          <w:sz w:val="20"/>
          <w:szCs w:val="20"/>
          <w:lang w:eastAsia="tr-TR"/>
        </w:rPr>
        <w:t>Belediyemiz, başvurunuzu talebin niteliğine göre en kısa sürede ve en geç 30 gün içinde sonuçlandırır.</w:t>
      </w:r>
    </w:p>
    <w:p w14:paraId="7C99423C" w14:textId="77777777" w:rsidR="00CA4299" w:rsidRPr="00E43DDF" w:rsidRDefault="00CA4299" w:rsidP="008068B4">
      <w:pPr>
        <w:spacing w:before="240" w:after="24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color w:val="000000"/>
          <w:sz w:val="20"/>
          <w:szCs w:val="20"/>
          <w:lang w:eastAsia="tr-TR"/>
        </w:rPr>
        <w:t xml:space="preserve">Belediyemizin cevabını yetersiz bulmanız veya süresi içinde cevap verilmemesi hâlinde, Kanun’da öngörülen süreler içinde </w:t>
      </w:r>
      <w:r w:rsidRPr="00E43DDF">
        <w:rPr>
          <w:rFonts w:ascii="Times New Roman" w:eastAsia="Times New Roman" w:hAnsi="Times New Roman" w:cs="Times New Roman"/>
          <w:b/>
          <w:bCs/>
          <w:color w:val="000000"/>
          <w:sz w:val="20"/>
          <w:szCs w:val="20"/>
          <w:lang w:eastAsia="tr-TR"/>
        </w:rPr>
        <w:t>Kişisel Verileri Koruma Kurulu’na şikâyet</w:t>
      </w:r>
      <w:r w:rsidRPr="00E43DDF">
        <w:rPr>
          <w:rFonts w:ascii="Times New Roman" w:eastAsia="Times New Roman" w:hAnsi="Times New Roman" w:cs="Times New Roman"/>
          <w:color w:val="000000"/>
          <w:sz w:val="20"/>
          <w:szCs w:val="20"/>
          <w:lang w:eastAsia="tr-TR"/>
        </w:rPr>
        <w:t xml:space="preserve"> hakkınızı kullanabilirsiniz. (Süre hesabına ilişkin Kurum duyurusu ve açıklamalar esas alınır.) </w:t>
      </w:r>
    </w:p>
    <w:p w14:paraId="1E8EF83A" w14:textId="77777777" w:rsidR="00CA4299" w:rsidRPr="00E43DDF" w:rsidRDefault="00CA4299" w:rsidP="008068B4">
      <w:pPr>
        <w:spacing w:before="240" w:after="240" w:line="240" w:lineRule="auto"/>
        <w:jc w:val="both"/>
        <w:rPr>
          <w:rFonts w:ascii="Times New Roman" w:eastAsia="Times New Roman" w:hAnsi="Times New Roman" w:cs="Times New Roman"/>
          <w:color w:val="000000"/>
          <w:sz w:val="20"/>
          <w:szCs w:val="20"/>
          <w:lang w:eastAsia="tr-TR"/>
        </w:rPr>
      </w:pPr>
      <w:r w:rsidRPr="00E43DDF">
        <w:rPr>
          <w:rFonts w:ascii="Times New Roman" w:eastAsia="Times New Roman" w:hAnsi="Times New Roman" w:cs="Times New Roman"/>
          <w:color w:val="000000"/>
          <w:sz w:val="20"/>
          <w:szCs w:val="20"/>
          <w:lang w:eastAsia="tr-TR"/>
        </w:rPr>
        <w:t xml:space="preserve">Bu konuda daha kapsamlı düzenleme; </w:t>
      </w:r>
      <w:r w:rsidRPr="00E43DDF">
        <w:rPr>
          <w:rFonts w:ascii="Times New Roman" w:eastAsia="Times New Roman" w:hAnsi="Times New Roman" w:cs="Times New Roman"/>
          <w:b/>
          <w:color w:val="000000"/>
          <w:sz w:val="20"/>
          <w:szCs w:val="20"/>
          <w:lang w:eastAsia="tr-TR"/>
        </w:rPr>
        <w:t>Şehzadeler Belediye Başkanlığı</w:t>
      </w:r>
      <w:r w:rsidRPr="00E43DDF">
        <w:rPr>
          <w:rFonts w:ascii="Times New Roman" w:eastAsia="Times New Roman" w:hAnsi="Times New Roman" w:cs="Times New Roman"/>
          <w:color w:val="000000"/>
          <w:sz w:val="20"/>
          <w:szCs w:val="20"/>
          <w:lang w:eastAsia="tr-TR"/>
        </w:rPr>
        <w:t xml:space="preserve"> </w:t>
      </w:r>
      <w:r w:rsidRPr="00E43DDF">
        <w:rPr>
          <w:rFonts w:ascii="Times New Roman" w:eastAsia="Times New Roman" w:hAnsi="Times New Roman" w:cs="Times New Roman"/>
          <w:b/>
          <w:bCs/>
          <w:color w:val="000000"/>
          <w:sz w:val="20"/>
          <w:szCs w:val="20"/>
          <w:lang w:eastAsia="tr-TR"/>
        </w:rPr>
        <w:t xml:space="preserve">Kişisel Veri Başvuru ve Yanıt </w:t>
      </w:r>
      <w:proofErr w:type="spellStart"/>
      <w:r w:rsidRPr="00E43DDF">
        <w:rPr>
          <w:rFonts w:ascii="Times New Roman" w:eastAsia="Times New Roman" w:hAnsi="Times New Roman" w:cs="Times New Roman"/>
          <w:b/>
          <w:bCs/>
          <w:color w:val="000000"/>
          <w:sz w:val="20"/>
          <w:szCs w:val="20"/>
          <w:lang w:eastAsia="tr-TR"/>
        </w:rPr>
        <w:t>Prosedürü</w:t>
      </w:r>
      <w:r w:rsidRPr="00E43DDF">
        <w:rPr>
          <w:rFonts w:ascii="Times New Roman" w:eastAsia="Times New Roman" w:hAnsi="Times New Roman" w:cs="Times New Roman"/>
          <w:color w:val="000000"/>
          <w:sz w:val="20"/>
          <w:szCs w:val="20"/>
          <w:lang w:eastAsia="tr-TR"/>
        </w:rPr>
        <w:t>’nde</w:t>
      </w:r>
      <w:proofErr w:type="spellEnd"/>
      <w:r w:rsidRPr="00E43DDF">
        <w:rPr>
          <w:rFonts w:ascii="Times New Roman" w:eastAsia="Times New Roman" w:hAnsi="Times New Roman" w:cs="Times New Roman"/>
          <w:color w:val="000000"/>
          <w:sz w:val="20"/>
          <w:szCs w:val="20"/>
          <w:lang w:eastAsia="tr-TR"/>
        </w:rPr>
        <w:t> ve</w:t>
      </w:r>
      <w:r w:rsidRPr="00E43DDF">
        <w:rPr>
          <w:rFonts w:ascii="Times New Roman" w:eastAsia="Times New Roman" w:hAnsi="Times New Roman" w:cs="Times New Roman"/>
          <w:b/>
          <w:color w:val="000000"/>
          <w:sz w:val="20"/>
          <w:szCs w:val="20"/>
          <w:lang w:eastAsia="tr-TR"/>
        </w:rPr>
        <w:t xml:space="preserve"> Şehzadeler Belediye Başkanlığı</w:t>
      </w:r>
      <w:r w:rsidRPr="00E43DDF">
        <w:rPr>
          <w:rFonts w:ascii="Times New Roman" w:eastAsia="Times New Roman" w:hAnsi="Times New Roman" w:cs="Times New Roman"/>
          <w:b/>
          <w:bCs/>
          <w:color w:val="000000"/>
          <w:sz w:val="20"/>
          <w:szCs w:val="20"/>
          <w:lang w:eastAsia="tr-TR"/>
        </w:rPr>
        <w:t xml:space="preserve"> Kişisel Verilerin Korunması ve İşlenmesi Politikası</w:t>
      </w:r>
      <w:r w:rsidRPr="00E43DDF">
        <w:rPr>
          <w:rFonts w:ascii="Times New Roman" w:eastAsia="Times New Roman" w:hAnsi="Times New Roman" w:cs="Times New Roman"/>
          <w:color w:val="000000"/>
          <w:sz w:val="20"/>
          <w:szCs w:val="20"/>
          <w:lang w:eastAsia="tr-TR"/>
        </w:rPr>
        <w:t>nda yer almakta olup, ilgili dokümanlara kurum internet sitemiz üzerinden erişebilirsiniz.</w:t>
      </w:r>
    </w:p>
    <w:p w14:paraId="023E766E" w14:textId="77777777" w:rsidR="00E0175D" w:rsidRPr="00E43DDF" w:rsidRDefault="00E0175D" w:rsidP="00B00FD5">
      <w:pPr>
        <w:spacing w:before="240" w:after="240" w:line="240" w:lineRule="auto"/>
        <w:rPr>
          <w:rFonts w:ascii="Times New Roman" w:hAnsi="Times New Roman" w:cs="Times New Roman"/>
          <w:sz w:val="20"/>
          <w:szCs w:val="20"/>
        </w:rPr>
      </w:pPr>
    </w:p>
    <w:sectPr w:rsidR="00E0175D" w:rsidRPr="00E43DD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4E0013" w14:textId="77777777" w:rsidR="0074305B" w:rsidRDefault="0074305B" w:rsidP="00C0001F">
      <w:pPr>
        <w:spacing w:after="0" w:line="240" w:lineRule="auto"/>
      </w:pPr>
      <w:r>
        <w:separator/>
      </w:r>
    </w:p>
  </w:endnote>
  <w:endnote w:type="continuationSeparator" w:id="0">
    <w:p w14:paraId="0FC78DEF" w14:textId="77777777" w:rsidR="0074305B" w:rsidRDefault="0074305B" w:rsidP="00C0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28709962"/>
      <w:docPartObj>
        <w:docPartGallery w:val="Page Numbers (Bottom of Page)"/>
        <w:docPartUnique/>
      </w:docPartObj>
    </w:sdtPr>
    <w:sdtContent>
      <w:sdt>
        <w:sdtPr>
          <w:id w:val="1728636285"/>
          <w:docPartObj>
            <w:docPartGallery w:val="Page Numbers (Top of Page)"/>
            <w:docPartUnique/>
          </w:docPartObj>
        </w:sdtPr>
        <w:sdtContent>
          <w:p w14:paraId="56046137" w14:textId="56FB5DFA" w:rsidR="00C0001F" w:rsidRDefault="00C0001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FDC91F9" w14:textId="77777777" w:rsidR="00C0001F" w:rsidRDefault="00C0001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8A8DCB" w14:textId="77777777" w:rsidR="0074305B" w:rsidRDefault="0074305B" w:rsidP="00C0001F">
      <w:pPr>
        <w:spacing w:after="0" w:line="240" w:lineRule="auto"/>
      </w:pPr>
      <w:r>
        <w:separator/>
      </w:r>
    </w:p>
  </w:footnote>
  <w:footnote w:type="continuationSeparator" w:id="0">
    <w:p w14:paraId="69BBD502" w14:textId="77777777" w:rsidR="0074305B" w:rsidRDefault="0074305B" w:rsidP="00C0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02D5A"/>
    <w:multiLevelType w:val="multilevel"/>
    <w:tmpl w:val="37A8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910A7"/>
    <w:multiLevelType w:val="multilevel"/>
    <w:tmpl w:val="2ECCA7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444AE8"/>
    <w:multiLevelType w:val="hybridMultilevel"/>
    <w:tmpl w:val="DA9AC14C"/>
    <w:lvl w:ilvl="0" w:tplc="CE3A0F5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C86B04"/>
    <w:multiLevelType w:val="hybridMultilevel"/>
    <w:tmpl w:val="A57AAC0E"/>
    <w:lvl w:ilvl="0" w:tplc="CE3A0F5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73B3FE8"/>
    <w:multiLevelType w:val="multilevel"/>
    <w:tmpl w:val="DE32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086827"/>
    <w:multiLevelType w:val="multilevel"/>
    <w:tmpl w:val="DFF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B822F5"/>
    <w:multiLevelType w:val="multilevel"/>
    <w:tmpl w:val="8EC0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61542B"/>
    <w:multiLevelType w:val="multilevel"/>
    <w:tmpl w:val="920C4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93A6D"/>
    <w:multiLevelType w:val="hybridMultilevel"/>
    <w:tmpl w:val="5FC6B40C"/>
    <w:lvl w:ilvl="0" w:tplc="CE3A0F5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2B76DE7"/>
    <w:multiLevelType w:val="multilevel"/>
    <w:tmpl w:val="E9AA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DF4E92"/>
    <w:multiLevelType w:val="hybridMultilevel"/>
    <w:tmpl w:val="DD6049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C393E64"/>
    <w:multiLevelType w:val="multilevel"/>
    <w:tmpl w:val="A57E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C6212A"/>
    <w:multiLevelType w:val="multilevel"/>
    <w:tmpl w:val="3C7CCC64"/>
    <w:lvl w:ilvl="0">
      <w:start w:val="1"/>
      <w:numFmt w:val="bullet"/>
      <w:lvlText w:val=""/>
      <w:lvlJc w:val="left"/>
      <w:pPr>
        <w:tabs>
          <w:tab w:val="num" w:pos="720"/>
        </w:tabs>
        <w:ind w:left="720" w:hanging="360"/>
      </w:pPr>
      <w:rPr>
        <w:rFonts w:ascii="Symbol" w:hAnsi="Symbol" w:hint="default"/>
        <w:sz w:val="20"/>
      </w:rPr>
    </w:lvl>
    <w:lvl w:ilvl="1">
      <w:start w:val="6698"/>
      <w:numFmt w:val="bullet"/>
      <w:lvlText w:val="-"/>
      <w:lvlJc w:val="left"/>
      <w:pPr>
        <w:ind w:left="1440" w:hanging="360"/>
      </w:pPr>
      <w:rPr>
        <w:rFonts w:ascii="Times New Roman" w:eastAsia="Times New Roman" w:hAnsi="Times New Roman" w:cs="Times New Roman" w:hint="default"/>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E72362"/>
    <w:multiLevelType w:val="multilevel"/>
    <w:tmpl w:val="3920E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096639">
    <w:abstractNumId w:val="4"/>
  </w:num>
  <w:num w:numId="2" w16cid:durableId="1195459210">
    <w:abstractNumId w:val="12"/>
  </w:num>
  <w:num w:numId="3" w16cid:durableId="331028352">
    <w:abstractNumId w:val="5"/>
  </w:num>
  <w:num w:numId="4" w16cid:durableId="1169638655">
    <w:abstractNumId w:val="2"/>
  </w:num>
  <w:num w:numId="5" w16cid:durableId="955603023">
    <w:abstractNumId w:val="3"/>
  </w:num>
  <w:num w:numId="6" w16cid:durableId="705182974">
    <w:abstractNumId w:val="8"/>
  </w:num>
  <w:num w:numId="7" w16cid:durableId="495920799">
    <w:abstractNumId w:val="13"/>
  </w:num>
  <w:num w:numId="8" w16cid:durableId="1509324612">
    <w:abstractNumId w:val="1"/>
  </w:num>
  <w:num w:numId="9" w16cid:durableId="503127627">
    <w:abstractNumId w:val="0"/>
  </w:num>
  <w:num w:numId="10" w16cid:durableId="1083528545">
    <w:abstractNumId w:val="7"/>
  </w:num>
  <w:num w:numId="11" w16cid:durableId="871109388">
    <w:abstractNumId w:val="10"/>
  </w:num>
  <w:num w:numId="12" w16cid:durableId="908078979">
    <w:abstractNumId w:val="6"/>
  </w:num>
  <w:num w:numId="13" w16cid:durableId="1465469140">
    <w:abstractNumId w:val="9"/>
  </w:num>
  <w:num w:numId="14" w16cid:durableId="1399980496">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BE"/>
    <w:rsid w:val="00012707"/>
    <w:rsid w:val="000454FC"/>
    <w:rsid w:val="00054933"/>
    <w:rsid w:val="00055AA9"/>
    <w:rsid w:val="000737A4"/>
    <w:rsid w:val="0009376E"/>
    <w:rsid w:val="00095987"/>
    <w:rsid w:val="000B21C3"/>
    <w:rsid w:val="000C4CD9"/>
    <w:rsid w:val="000F5A55"/>
    <w:rsid w:val="00106DC6"/>
    <w:rsid w:val="001125F4"/>
    <w:rsid w:val="0011472C"/>
    <w:rsid w:val="00170826"/>
    <w:rsid w:val="001A5B81"/>
    <w:rsid w:val="001A6AE1"/>
    <w:rsid w:val="001B7B42"/>
    <w:rsid w:val="001C0A4A"/>
    <w:rsid w:val="001D08BB"/>
    <w:rsid w:val="001E1383"/>
    <w:rsid w:val="001E140C"/>
    <w:rsid w:val="001E76F9"/>
    <w:rsid w:val="00202A15"/>
    <w:rsid w:val="00225C9E"/>
    <w:rsid w:val="00230EE7"/>
    <w:rsid w:val="002449A2"/>
    <w:rsid w:val="00255E6D"/>
    <w:rsid w:val="00264746"/>
    <w:rsid w:val="0027651B"/>
    <w:rsid w:val="002838C9"/>
    <w:rsid w:val="0029044B"/>
    <w:rsid w:val="002C2ADB"/>
    <w:rsid w:val="002C5626"/>
    <w:rsid w:val="002D6DD2"/>
    <w:rsid w:val="00302E7E"/>
    <w:rsid w:val="00314244"/>
    <w:rsid w:val="00323D5A"/>
    <w:rsid w:val="00327AB5"/>
    <w:rsid w:val="0033308E"/>
    <w:rsid w:val="00357B38"/>
    <w:rsid w:val="003751B9"/>
    <w:rsid w:val="00390AEA"/>
    <w:rsid w:val="00392C00"/>
    <w:rsid w:val="003940B7"/>
    <w:rsid w:val="003A148D"/>
    <w:rsid w:val="003B6DC2"/>
    <w:rsid w:val="003C139C"/>
    <w:rsid w:val="00423998"/>
    <w:rsid w:val="004529D1"/>
    <w:rsid w:val="004530AB"/>
    <w:rsid w:val="0045763D"/>
    <w:rsid w:val="00486711"/>
    <w:rsid w:val="004A10ED"/>
    <w:rsid w:val="004A491C"/>
    <w:rsid w:val="004C33E3"/>
    <w:rsid w:val="004D49E1"/>
    <w:rsid w:val="004F7891"/>
    <w:rsid w:val="0050336C"/>
    <w:rsid w:val="00505F64"/>
    <w:rsid w:val="00513CD6"/>
    <w:rsid w:val="0054545D"/>
    <w:rsid w:val="005728B8"/>
    <w:rsid w:val="005A024A"/>
    <w:rsid w:val="005C4910"/>
    <w:rsid w:val="005D7663"/>
    <w:rsid w:val="005E3F92"/>
    <w:rsid w:val="006223C4"/>
    <w:rsid w:val="00622FD5"/>
    <w:rsid w:val="00666628"/>
    <w:rsid w:val="006800C6"/>
    <w:rsid w:val="00695D16"/>
    <w:rsid w:val="00696B41"/>
    <w:rsid w:val="006A7A63"/>
    <w:rsid w:val="006B54B6"/>
    <w:rsid w:val="006C4E4A"/>
    <w:rsid w:val="006E4046"/>
    <w:rsid w:val="0073166E"/>
    <w:rsid w:val="0074305B"/>
    <w:rsid w:val="00762B16"/>
    <w:rsid w:val="00767CB2"/>
    <w:rsid w:val="007740B7"/>
    <w:rsid w:val="00777BD2"/>
    <w:rsid w:val="007A2C03"/>
    <w:rsid w:val="007B232E"/>
    <w:rsid w:val="007D3C18"/>
    <w:rsid w:val="007E7382"/>
    <w:rsid w:val="00805BF1"/>
    <w:rsid w:val="008068B4"/>
    <w:rsid w:val="00853980"/>
    <w:rsid w:val="00861DD7"/>
    <w:rsid w:val="0087608F"/>
    <w:rsid w:val="008F6354"/>
    <w:rsid w:val="008F75FF"/>
    <w:rsid w:val="009049B5"/>
    <w:rsid w:val="00933B25"/>
    <w:rsid w:val="00942E17"/>
    <w:rsid w:val="00957F72"/>
    <w:rsid w:val="009613B2"/>
    <w:rsid w:val="00966E3A"/>
    <w:rsid w:val="00977DB9"/>
    <w:rsid w:val="00980388"/>
    <w:rsid w:val="009A586B"/>
    <w:rsid w:val="009B0651"/>
    <w:rsid w:val="009B1B55"/>
    <w:rsid w:val="009C2621"/>
    <w:rsid w:val="009C6CB4"/>
    <w:rsid w:val="009C7B25"/>
    <w:rsid w:val="009F0195"/>
    <w:rsid w:val="00A15AC1"/>
    <w:rsid w:val="00A208E1"/>
    <w:rsid w:val="00A40BC3"/>
    <w:rsid w:val="00A41B1F"/>
    <w:rsid w:val="00A56043"/>
    <w:rsid w:val="00A60694"/>
    <w:rsid w:val="00A72853"/>
    <w:rsid w:val="00AA42F8"/>
    <w:rsid w:val="00AC6C4D"/>
    <w:rsid w:val="00AF1419"/>
    <w:rsid w:val="00B00FD5"/>
    <w:rsid w:val="00B27355"/>
    <w:rsid w:val="00B35164"/>
    <w:rsid w:val="00B7524D"/>
    <w:rsid w:val="00BC326B"/>
    <w:rsid w:val="00BD1A4B"/>
    <w:rsid w:val="00BE3EB1"/>
    <w:rsid w:val="00BF51C8"/>
    <w:rsid w:val="00C0001F"/>
    <w:rsid w:val="00C1338A"/>
    <w:rsid w:val="00C31532"/>
    <w:rsid w:val="00C426D8"/>
    <w:rsid w:val="00C613DA"/>
    <w:rsid w:val="00C61AA0"/>
    <w:rsid w:val="00C66013"/>
    <w:rsid w:val="00C850FB"/>
    <w:rsid w:val="00CA4299"/>
    <w:rsid w:val="00CB2BE9"/>
    <w:rsid w:val="00CD1EB3"/>
    <w:rsid w:val="00CF0087"/>
    <w:rsid w:val="00CF221D"/>
    <w:rsid w:val="00D8141B"/>
    <w:rsid w:val="00D965EE"/>
    <w:rsid w:val="00DB171A"/>
    <w:rsid w:val="00DB4166"/>
    <w:rsid w:val="00E0175D"/>
    <w:rsid w:val="00E101F1"/>
    <w:rsid w:val="00E30DBE"/>
    <w:rsid w:val="00E31D47"/>
    <w:rsid w:val="00E40135"/>
    <w:rsid w:val="00E43DDF"/>
    <w:rsid w:val="00E46B4B"/>
    <w:rsid w:val="00E51037"/>
    <w:rsid w:val="00E57740"/>
    <w:rsid w:val="00E57FB4"/>
    <w:rsid w:val="00E958B0"/>
    <w:rsid w:val="00EB31C6"/>
    <w:rsid w:val="00EC60E7"/>
    <w:rsid w:val="00ED4C1A"/>
    <w:rsid w:val="00EF3C5C"/>
    <w:rsid w:val="00EF6A5D"/>
    <w:rsid w:val="00F03FEB"/>
    <w:rsid w:val="00F1660D"/>
    <w:rsid w:val="00F2437D"/>
    <w:rsid w:val="00F63B5A"/>
    <w:rsid w:val="00F7377E"/>
    <w:rsid w:val="00F81442"/>
    <w:rsid w:val="00FA47C6"/>
    <w:rsid w:val="00FA57A7"/>
    <w:rsid w:val="00FA5DD7"/>
    <w:rsid w:val="00FC0502"/>
    <w:rsid w:val="00FC0EA2"/>
    <w:rsid w:val="00FC66C0"/>
    <w:rsid w:val="00FF2FE4"/>
    <w:rsid w:val="00FF6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A747"/>
  <w15:chartTrackingRefBased/>
  <w15:docId w15:val="{8C58796C-ADD0-48ED-8842-20200511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F92"/>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
    <w:name w:val="paragraph"/>
    <w:basedOn w:val="Normal"/>
    <w:rsid w:val="00E30DB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VarsaylanParagrafYazTipi"/>
    <w:rsid w:val="00E30DBE"/>
  </w:style>
  <w:style w:type="character" w:customStyle="1" w:styleId="eop">
    <w:name w:val="eop"/>
    <w:basedOn w:val="VarsaylanParagrafYazTipi"/>
    <w:rsid w:val="00E30DBE"/>
  </w:style>
  <w:style w:type="character" w:customStyle="1" w:styleId="spellingerror">
    <w:name w:val="spellingerror"/>
    <w:basedOn w:val="VarsaylanParagrafYazTipi"/>
    <w:rsid w:val="00E30DBE"/>
  </w:style>
  <w:style w:type="character" w:customStyle="1" w:styleId="contextualspellingandgrammarerror">
    <w:name w:val="contextualspellingandgrammarerror"/>
    <w:basedOn w:val="VarsaylanParagrafYazTipi"/>
    <w:rsid w:val="00E30DBE"/>
  </w:style>
  <w:style w:type="character" w:styleId="Kpr">
    <w:name w:val="Hyperlink"/>
    <w:basedOn w:val="VarsaylanParagrafYazTipi"/>
    <w:uiPriority w:val="99"/>
    <w:unhideWhenUsed/>
    <w:rsid w:val="00E30DBE"/>
    <w:rPr>
      <w:color w:val="0000FF"/>
      <w:u w:val="single"/>
    </w:rPr>
  </w:style>
  <w:style w:type="paragraph" w:styleId="NormalWeb">
    <w:name w:val="Normal (Web)"/>
    <w:basedOn w:val="Normal"/>
    <w:uiPriority w:val="99"/>
    <w:unhideWhenUsed/>
    <w:rsid w:val="00E30DBE"/>
    <w:pPr>
      <w:spacing w:before="100" w:beforeAutospacing="1" w:after="119" w:line="252" w:lineRule="auto"/>
    </w:pPr>
    <w:rPr>
      <w:rFonts w:ascii="Times New Roman" w:eastAsiaTheme="minorEastAsia" w:hAnsi="Times New Roman" w:cs="Times New Roman"/>
      <w:color w:val="000000"/>
      <w:sz w:val="24"/>
      <w:szCs w:val="24"/>
      <w:lang w:eastAsia="tr-TR"/>
    </w:rPr>
  </w:style>
  <w:style w:type="character" w:customStyle="1" w:styleId="zmlenmeyenBahsetme1">
    <w:name w:val="Çözümlenmeyen Bahsetme1"/>
    <w:basedOn w:val="VarsaylanParagrafYazTipi"/>
    <w:uiPriority w:val="99"/>
    <w:semiHidden/>
    <w:unhideWhenUsed/>
    <w:rsid w:val="003A148D"/>
    <w:rPr>
      <w:color w:val="605E5C"/>
      <w:shd w:val="clear" w:color="auto" w:fill="E1DFDD"/>
    </w:rPr>
  </w:style>
  <w:style w:type="paragraph" w:customStyle="1" w:styleId="li4">
    <w:name w:val="li4"/>
    <w:basedOn w:val="Normal"/>
    <w:rsid w:val="005E3F9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2">
    <w:name w:val="s2"/>
    <w:basedOn w:val="VarsaylanParagrafYazTipi"/>
    <w:rsid w:val="005E3F92"/>
  </w:style>
  <w:style w:type="paragraph" w:customStyle="1" w:styleId="rtejustify">
    <w:name w:val="rtejustify"/>
    <w:basedOn w:val="Normal"/>
    <w:rsid w:val="00F1660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03FE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3FEB"/>
    <w:rPr>
      <w:rFonts w:ascii="Segoe UI" w:hAnsi="Segoe UI" w:cs="Segoe UI"/>
      <w:sz w:val="18"/>
      <w:szCs w:val="18"/>
    </w:rPr>
  </w:style>
  <w:style w:type="character" w:styleId="Gl">
    <w:name w:val="Strong"/>
    <w:basedOn w:val="VarsaylanParagrafYazTipi"/>
    <w:uiPriority w:val="22"/>
    <w:qFormat/>
    <w:rsid w:val="00FA57A7"/>
    <w:rPr>
      <w:b/>
      <w:bCs/>
    </w:rPr>
  </w:style>
  <w:style w:type="paragraph" w:styleId="ListeParagraf">
    <w:name w:val="List Paragraph"/>
    <w:basedOn w:val="Normal"/>
    <w:uiPriority w:val="34"/>
    <w:qFormat/>
    <w:rsid w:val="00FC66C0"/>
    <w:pPr>
      <w:ind w:left="720"/>
      <w:contextualSpacing/>
    </w:pPr>
  </w:style>
  <w:style w:type="character" w:styleId="zmlenmeyenBahsetme">
    <w:name w:val="Unresolved Mention"/>
    <w:basedOn w:val="VarsaylanParagrafYazTipi"/>
    <w:uiPriority w:val="99"/>
    <w:semiHidden/>
    <w:unhideWhenUsed/>
    <w:rsid w:val="00CA4299"/>
    <w:rPr>
      <w:color w:val="605E5C"/>
      <w:shd w:val="clear" w:color="auto" w:fill="E1DFDD"/>
    </w:rPr>
  </w:style>
  <w:style w:type="paragraph" w:styleId="stBilgi">
    <w:name w:val="header"/>
    <w:basedOn w:val="Normal"/>
    <w:link w:val="stBilgiChar"/>
    <w:uiPriority w:val="99"/>
    <w:unhideWhenUsed/>
    <w:rsid w:val="00C000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001F"/>
  </w:style>
  <w:style w:type="paragraph" w:styleId="AltBilgi">
    <w:name w:val="footer"/>
    <w:basedOn w:val="Normal"/>
    <w:link w:val="AltBilgiChar"/>
    <w:uiPriority w:val="99"/>
    <w:unhideWhenUsed/>
    <w:rsid w:val="00C000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00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343418">
      <w:bodyDiv w:val="1"/>
      <w:marLeft w:val="0"/>
      <w:marRight w:val="0"/>
      <w:marTop w:val="0"/>
      <w:marBottom w:val="0"/>
      <w:divBdr>
        <w:top w:val="none" w:sz="0" w:space="0" w:color="auto"/>
        <w:left w:val="none" w:sz="0" w:space="0" w:color="auto"/>
        <w:bottom w:val="none" w:sz="0" w:space="0" w:color="auto"/>
        <w:right w:val="none" w:sz="0" w:space="0" w:color="auto"/>
      </w:divBdr>
      <w:divsChild>
        <w:div w:id="1357080019">
          <w:marLeft w:val="375"/>
          <w:marRight w:val="0"/>
          <w:marTop w:val="0"/>
          <w:marBottom w:val="0"/>
          <w:divBdr>
            <w:top w:val="none" w:sz="0" w:space="0" w:color="auto"/>
            <w:left w:val="none" w:sz="0" w:space="0" w:color="auto"/>
            <w:bottom w:val="none" w:sz="0" w:space="0" w:color="auto"/>
            <w:right w:val="none" w:sz="0" w:space="0" w:color="auto"/>
          </w:divBdr>
        </w:div>
        <w:div w:id="2121294290">
          <w:marLeft w:val="375"/>
          <w:marRight w:val="0"/>
          <w:marTop w:val="0"/>
          <w:marBottom w:val="0"/>
          <w:divBdr>
            <w:top w:val="none" w:sz="0" w:space="0" w:color="auto"/>
            <w:left w:val="none" w:sz="0" w:space="0" w:color="auto"/>
            <w:bottom w:val="none" w:sz="0" w:space="0" w:color="auto"/>
            <w:right w:val="none" w:sz="0" w:space="0" w:color="auto"/>
          </w:divBdr>
        </w:div>
        <w:div w:id="1499924814">
          <w:marLeft w:val="375"/>
          <w:marRight w:val="0"/>
          <w:marTop w:val="0"/>
          <w:marBottom w:val="0"/>
          <w:divBdr>
            <w:top w:val="none" w:sz="0" w:space="0" w:color="auto"/>
            <w:left w:val="none" w:sz="0" w:space="0" w:color="auto"/>
            <w:bottom w:val="none" w:sz="0" w:space="0" w:color="auto"/>
            <w:right w:val="none" w:sz="0" w:space="0" w:color="auto"/>
          </w:divBdr>
        </w:div>
        <w:div w:id="224413877">
          <w:marLeft w:val="375"/>
          <w:marRight w:val="0"/>
          <w:marTop w:val="0"/>
          <w:marBottom w:val="0"/>
          <w:divBdr>
            <w:top w:val="none" w:sz="0" w:space="0" w:color="auto"/>
            <w:left w:val="none" w:sz="0" w:space="0" w:color="auto"/>
            <w:bottom w:val="none" w:sz="0" w:space="0" w:color="auto"/>
            <w:right w:val="none" w:sz="0" w:space="0" w:color="auto"/>
          </w:divBdr>
        </w:div>
        <w:div w:id="1532301535">
          <w:marLeft w:val="375"/>
          <w:marRight w:val="0"/>
          <w:marTop w:val="0"/>
          <w:marBottom w:val="0"/>
          <w:divBdr>
            <w:top w:val="none" w:sz="0" w:space="0" w:color="auto"/>
            <w:left w:val="none" w:sz="0" w:space="0" w:color="auto"/>
            <w:bottom w:val="none" w:sz="0" w:space="0" w:color="auto"/>
            <w:right w:val="none" w:sz="0" w:space="0" w:color="auto"/>
          </w:divBdr>
        </w:div>
        <w:div w:id="1157455642">
          <w:marLeft w:val="375"/>
          <w:marRight w:val="0"/>
          <w:marTop w:val="0"/>
          <w:marBottom w:val="0"/>
          <w:divBdr>
            <w:top w:val="none" w:sz="0" w:space="0" w:color="auto"/>
            <w:left w:val="none" w:sz="0" w:space="0" w:color="auto"/>
            <w:bottom w:val="none" w:sz="0" w:space="0" w:color="auto"/>
            <w:right w:val="none" w:sz="0" w:space="0" w:color="auto"/>
          </w:divBdr>
        </w:div>
        <w:div w:id="40906174">
          <w:marLeft w:val="375"/>
          <w:marRight w:val="0"/>
          <w:marTop w:val="0"/>
          <w:marBottom w:val="0"/>
          <w:divBdr>
            <w:top w:val="none" w:sz="0" w:space="0" w:color="auto"/>
            <w:left w:val="none" w:sz="0" w:space="0" w:color="auto"/>
            <w:bottom w:val="none" w:sz="0" w:space="0" w:color="auto"/>
            <w:right w:val="none" w:sz="0" w:space="0" w:color="auto"/>
          </w:divBdr>
        </w:div>
        <w:div w:id="1918436734">
          <w:marLeft w:val="375"/>
          <w:marRight w:val="0"/>
          <w:marTop w:val="0"/>
          <w:marBottom w:val="0"/>
          <w:divBdr>
            <w:top w:val="none" w:sz="0" w:space="0" w:color="auto"/>
            <w:left w:val="none" w:sz="0" w:space="0" w:color="auto"/>
            <w:bottom w:val="none" w:sz="0" w:space="0" w:color="auto"/>
            <w:right w:val="none" w:sz="0" w:space="0" w:color="auto"/>
          </w:divBdr>
        </w:div>
        <w:div w:id="1282804267">
          <w:marLeft w:val="375"/>
          <w:marRight w:val="0"/>
          <w:marTop w:val="0"/>
          <w:marBottom w:val="0"/>
          <w:divBdr>
            <w:top w:val="none" w:sz="0" w:space="0" w:color="auto"/>
            <w:left w:val="none" w:sz="0" w:space="0" w:color="auto"/>
            <w:bottom w:val="none" w:sz="0" w:space="0" w:color="auto"/>
            <w:right w:val="none" w:sz="0" w:space="0" w:color="auto"/>
          </w:divBdr>
        </w:div>
        <w:div w:id="367461572">
          <w:marLeft w:val="375"/>
          <w:marRight w:val="0"/>
          <w:marTop w:val="0"/>
          <w:marBottom w:val="0"/>
          <w:divBdr>
            <w:top w:val="none" w:sz="0" w:space="0" w:color="auto"/>
            <w:left w:val="none" w:sz="0" w:space="0" w:color="auto"/>
            <w:bottom w:val="none" w:sz="0" w:space="0" w:color="auto"/>
            <w:right w:val="none" w:sz="0" w:space="0" w:color="auto"/>
          </w:divBdr>
        </w:div>
        <w:div w:id="1832789513">
          <w:marLeft w:val="375"/>
          <w:marRight w:val="0"/>
          <w:marTop w:val="0"/>
          <w:marBottom w:val="0"/>
          <w:divBdr>
            <w:top w:val="none" w:sz="0" w:space="0" w:color="auto"/>
            <w:left w:val="none" w:sz="0" w:space="0" w:color="auto"/>
            <w:bottom w:val="none" w:sz="0" w:space="0" w:color="auto"/>
            <w:right w:val="none" w:sz="0" w:space="0" w:color="auto"/>
          </w:divBdr>
        </w:div>
        <w:div w:id="707413961">
          <w:marLeft w:val="375"/>
          <w:marRight w:val="0"/>
          <w:marTop w:val="0"/>
          <w:marBottom w:val="0"/>
          <w:divBdr>
            <w:top w:val="none" w:sz="0" w:space="0" w:color="auto"/>
            <w:left w:val="none" w:sz="0" w:space="0" w:color="auto"/>
            <w:bottom w:val="none" w:sz="0" w:space="0" w:color="auto"/>
            <w:right w:val="none" w:sz="0" w:space="0" w:color="auto"/>
          </w:divBdr>
        </w:div>
        <w:div w:id="2072730566">
          <w:marLeft w:val="375"/>
          <w:marRight w:val="0"/>
          <w:marTop w:val="0"/>
          <w:marBottom w:val="0"/>
          <w:divBdr>
            <w:top w:val="none" w:sz="0" w:space="0" w:color="auto"/>
            <w:left w:val="none" w:sz="0" w:space="0" w:color="auto"/>
            <w:bottom w:val="none" w:sz="0" w:space="0" w:color="auto"/>
            <w:right w:val="none" w:sz="0" w:space="0" w:color="auto"/>
          </w:divBdr>
        </w:div>
        <w:div w:id="1642495405">
          <w:marLeft w:val="375"/>
          <w:marRight w:val="0"/>
          <w:marTop w:val="0"/>
          <w:marBottom w:val="0"/>
          <w:divBdr>
            <w:top w:val="none" w:sz="0" w:space="0" w:color="auto"/>
            <w:left w:val="none" w:sz="0" w:space="0" w:color="auto"/>
            <w:bottom w:val="none" w:sz="0" w:space="0" w:color="auto"/>
            <w:right w:val="none" w:sz="0" w:space="0" w:color="auto"/>
          </w:divBdr>
        </w:div>
        <w:div w:id="1912348025">
          <w:marLeft w:val="375"/>
          <w:marRight w:val="0"/>
          <w:marTop w:val="0"/>
          <w:marBottom w:val="0"/>
          <w:divBdr>
            <w:top w:val="none" w:sz="0" w:space="0" w:color="auto"/>
            <w:left w:val="none" w:sz="0" w:space="0" w:color="auto"/>
            <w:bottom w:val="none" w:sz="0" w:space="0" w:color="auto"/>
            <w:right w:val="none" w:sz="0" w:space="0" w:color="auto"/>
          </w:divBdr>
        </w:div>
        <w:div w:id="1040980978">
          <w:marLeft w:val="375"/>
          <w:marRight w:val="0"/>
          <w:marTop w:val="0"/>
          <w:marBottom w:val="0"/>
          <w:divBdr>
            <w:top w:val="none" w:sz="0" w:space="0" w:color="auto"/>
            <w:left w:val="none" w:sz="0" w:space="0" w:color="auto"/>
            <w:bottom w:val="none" w:sz="0" w:space="0" w:color="auto"/>
            <w:right w:val="none" w:sz="0" w:space="0" w:color="auto"/>
          </w:divBdr>
        </w:div>
        <w:div w:id="351345791">
          <w:marLeft w:val="375"/>
          <w:marRight w:val="0"/>
          <w:marTop w:val="0"/>
          <w:marBottom w:val="0"/>
          <w:divBdr>
            <w:top w:val="none" w:sz="0" w:space="0" w:color="auto"/>
            <w:left w:val="none" w:sz="0" w:space="0" w:color="auto"/>
            <w:bottom w:val="none" w:sz="0" w:space="0" w:color="auto"/>
            <w:right w:val="none" w:sz="0" w:space="0" w:color="auto"/>
          </w:divBdr>
        </w:div>
        <w:div w:id="1266688400">
          <w:marLeft w:val="375"/>
          <w:marRight w:val="0"/>
          <w:marTop w:val="0"/>
          <w:marBottom w:val="0"/>
          <w:divBdr>
            <w:top w:val="none" w:sz="0" w:space="0" w:color="auto"/>
            <w:left w:val="none" w:sz="0" w:space="0" w:color="auto"/>
            <w:bottom w:val="none" w:sz="0" w:space="0" w:color="auto"/>
            <w:right w:val="none" w:sz="0" w:space="0" w:color="auto"/>
          </w:divBdr>
        </w:div>
        <w:div w:id="472144127">
          <w:marLeft w:val="375"/>
          <w:marRight w:val="0"/>
          <w:marTop w:val="0"/>
          <w:marBottom w:val="0"/>
          <w:divBdr>
            <w:top w:val="none" w:sz="0" w:space="0" w:color="auto"/>
            <w:left w:val="none" w:sz="0" w:space="0" w:color="auto"/>
            <w:bottom w:val="none" w:sz="0" w:space="0" w:color="auto"/>
            <w:right w:val="none" w:sz="0" w:space="0" w:color="auto"/>
          </w:divBdr>
        </w:div>
        <w:div w:id="1334600564">
          <w:marLeft w:val="375"/>
          <w:marRight w:val="0"/>
          <w:marTop w:val="0"/>
          <w:marBottom w:val="0"/>
          <w:divBdr>
            <w:top w:val="none" w:sz="0" w:space="0" w:color="auto"/>
            <w:left w:val="none" w:sz="0" w:space="0" w:color="auto"/>
            <w:bottom w:val="none" w:sz="0" w:space="0" w:color="auto"/>
            <w:right w:val="none" w:sz="0" w:space="0" w:color="auto"/>
          </w:divBdr>
        </w:div>
        <w:div w:id="236743236">
          <w:marLeft w:val="375"/>
          <w:marRight w:val="0"/>
          <w:marTop w:val="0"/>
          <w:marBottom w:val="0"/>
          <w:divBdr>
            <w:top w:val="none" w:sz="0" w:space="0" w:color="auto"/>
            <w:left w:val="none" w:sz="0" w:space="0" w:color="auto"/>
            <w:bottom w:val="none" w:sz="0" w:space="0" w:color="auto"/>
            <w:right w:val="none" w:sz="0" w:space="0" w:color="auto"/>
          </w:divBdr>
        </w:div>
        <w:div w:id="1508515001">
          <w:marLeft w:val="375"/>
          <w:marRight w:val="0"/>
          <w:marTop w:val="0"/>
          <w:marBottom w:val="0"/>
          <w:divBdr>
            <w:top w:val="none" w:sz="0" w:space="0" w:color="auto"/>
            <w:left w:val="none" w:sz="0" w:space="0" w:color="auto"/>
            <w:bottom w:val="none" w:sz="0" w:space="0" w:color="auto"/>
            <w:right w:val="none" w:sz="0" w:space="0" w:color="auto"/>
          </w:divBdr>
        </w:div>
      </w:divsChild>
    </w:div>
    <w:div w:id="102768773">
      <w:bodyDiv w:val="1"/>
      <w:marLeft w:val="0"/>
      <w:marRight w:val="0"/>
      <w:marTop w:val="0"/>
      <w:marBottom w:val="0"/>
      <w:divBdr>
        <w:top w:val="none" w:sz="0" w:space="0" w:color="auto"/>
        <w:left w:val="none" w:sz="0" w:space="0" w:color="auto"/>
        <w:bottom w:val="none" w:sz="0" w:space="0" w:color="auto"/>
        <w:right w:val="none" w:sz="0" w:space="0" w:color="auto"/>
      </w:divBdr>
    </w:div>
    <w:div w:id="299920932">
      <w:bodyDiv w:val="1"/>
      <w:marLeft w:val="0"/>
      <w:marRight w:val="0"/>
      <w:marTop w:val="0"/>
      <w:marBottom w:val="0"/>
      <w:divBdr>
        <w:top w:val="none" w:sz="0" w:space="0" w:color="auto"/>
        <w:left w:val="none" w:sz="0" w:space="0" w:color="auto"/>
        <w:bottom w:val="none" w:sz="0" w:space="0" w:color="auto"/>
        <w:right w:val="none" w:sz="0" w:space="0" w:color="auto"/>
      </w:divBdr>
    </w:div>
    <w:div w:id="424571287">
      <w:bodyDiv w:val="1"/>
      <w:marLeft w:val="0"/>
      <w:marRight w:val="0"/>
      <w:marTop w:val="0"/>
      <w:marBottom w:val="0"/>
      <w:divBdr>
        <w:top w:val="none" w:sz="0" w:space="0" w:color="auto"/>
        <w:left w:val="none" w:sz="0" w:space="0" w:color="auto"/>
        <w:bottom w:val="none" w:sz="0" w:space="0" w:color="auto"/>
        <w:right w:val="none" w:sz="0" w:space="0" w:color="auto"/>
      </w:divBdr>
      <w:divsChild>
        <w:div w:id="312374881">
          <w:marLeft w:val="375"/>
          <w:marRight w:val="0"/>
          <w:marTop w:val="0"/>
          <w:marBottom w:val="0"/>
          <w:divBdr>
            <w:top w:val="none" w:sz="0" w:space="0" w:color="auto"/>
            <w:left w:val="none" w:sz="0" w:space="0" w:color="auto"/>
            <w:bottom w:val="none" w:sz="0" w:space="0" w:color="auto"/>
            <w:right w:val="none" w:sz="0" w:space="0" w:color="auto"/>
          </w:divBdr>
        </w:div>
        <w:div w:id="223876037">
          <w:marLeft w:val="375"/>
          <w:marRight w:val="0"/>
          <w:marTop w:val="0"/>
          <w:marBottom w:val="0"/>
          <w:divBdr>
            <w:top w:val="none" w:sz="0" w:space="0" w:color="auto"/>
            <w:left w:val="none" w:sz="0" w:space="0" w:color="auto"/>
            <w:bottom w:val="none" w:sz="0" w:space="0" w:color="auto"/>
            <w:right w:val="none" w:sz="0" w:space="0" w:color="auto"/>
          </w:divBdr>
        </w:div>
        <w:div w:id="104010378">
          <w:marLeft w:val="375"/>
          <w:marRight w:val="0"/>
          <w:marTop w:val="0"/>
          <w:marBottom w:val="0"/>
          <w:divBdr>
            <w:top w:val="none" w:sz="0" w:space="0" w:color="auto"/>
            <w:left w:val="none" w:sz="0" w:space="0" w:color="auto"/>
            <w:bottom w:val="none" w:sz="0" w:space="0" w:color="auto"/>
            <w:right w:val="none" w:sz="0" w:space="0" w:color="auto"/>
          </w:divBdr>
        </w:div>
        <w:div w:id="1145393881">
          <w:marLeft w:val="375"/>
          <w:marRight w:val="0"/>
          <w:marTop w:val="0"/>
          <w:marBottom w:val="0"/>
          <w:divBdr>
            <w:top w:val="none" w:sz="0" w:space="0" w:color="auto"/>
            <w:left w:val="none" w:sz="0" w:space="0" w:color="auto"/>
            <w:bottom w:val="none" w:sz="0" w:space="0" w:color="auto"/>
            <w:right w:val="none" w:sz="0" w:space="0" w:color="auto"/>
          </w:divBdr>
        </w:div>
        <w:div w:id="1985816893">
          <w:marLeft w:val="375"/>
          <w:marRight w:val="0"/>
          <w:marTop w:val="0"/>
          <w:marBottom w:val="0"/>
          <w:divBdr>
            <w:top w:val="none" w:sz="0" w:space="0" w:color="auto"/>
            <w:left w:val="none" w:sz="0" w:space="0" w:color="auto"/>
            <w:bottom w:val="none" w:sz="0" w:space="0" w:color="auto"/>
            <w:right w:val="none" w:sz="0" w:space="0" w:color="auto"/>
          </w:divBdr>
        </w:div>
        <w:div w:id="469396075">
          <w:marLeft w:val="375"/>
          <w:marRight w:val="0"/>
          <w:marTop w:val="0"/>
          <w:marBottom w:val="0"/>
          <w:divBdr>
            <w:top w:val="none" w:sz="0" w:space="0" w:color="auto"/>
            <w:left w:val="none" w:sz="0" w:space="0" w:color="auto"/>
            <w:bottom w:val="none" w:sz="0" w:space="0" w:color="auto"/>
            <w:right w:val="none" w:sz="0" w:space="0" w:color="auto"/>
          </w:divBdr>
        </w:div>
        <w:div w:id="527792043">
          <w:marLeft w:val="375"/>
          <w:marRight w:val="0"/>
          <w:marTop w:val="0"/>
          <w:marBottom w:val="0"/>
          <w:divBdr>
            <w:top w:val="none" w:sz="0" w:space="0" w:color="auto"/>
            <w:left w:val="none" w:sz="0" w:space="0" w:color="auto"/>
            <w:bottom w:val="none" w:sz="0" w:space="0" w:color="auto"/>
            <w:right w:val="none" w:sz="0" w:space="0" w:color="auto"/>
          </w:divBdr>
        </w:div>
        <w:div w:id="70087836">
          <w:marLeft w:val="375"/>
          <w:marRight w:val="0"/>
          <w:marTop w:val="0"/>
          <w:marBottom w:val="0"/>
          <w:divBdr>
            <w:top w:val="none" w:sz="0" w:space="0" w:color="auto"/>
            <w:left w:val="none" w:sz="0" w:space="0" w:color="auto"/>
            <w:bottom w:val="none" w:sz="0" w:space="0" w:color="auto"/>
            <w:right w:val="none" w:sz="0" w:space="0" w:color="auto"/>
          </w:divBdr>
        </w:div>
        <w:div w:id="1115096932">
          <w:marLeft w:val="375"/>
          <w:marRight w:val="0"/>
          <w:marTop w:val="0"/>
          <w:marBottom w:val="0"/>
          <w:divBdr>
            <w:top w:val="none" w:sz="0" w:space="0" w:color="auto"/>
            <w:left w:val="none" w:sz="0" w:space="0" w:color="auto"/>
            <w:bottom w:val="none" w:sz="0" w:space="0" w:color="auto"/>
            <w:right w:val="none" w:sz="0" w:space="0" w:color="auto"/>
          </w:divBdr>
        </w:div>
        <w:div w:id="46421880">
          <w:marLeft w:val="375"/>
          <w:marRight w:val="0"/>
          <w:marTop w:val="0"/>
          <w:marBottom w:val="0"/>
          <w:divBdr>
            <w:top w:val="none" w:sz="0" w:space="0" w:color="auto"/>
            <w:left w:val="none" w:sz="0" w:space="0" w:color="auto"/>
            <w:bottom w:val="none" w:sz="0" w:space="0" w:color="auto"/>
            <w:right w:val="none" w:sz="0" w:space="0" w:color="auto"/>
          </w:divBdr>
        </w:div>
        <w:div w:id="918833544">
          <w:marLeft w:val="375"/>
          <w:marRight w:val="0"/>
          <w:marTop w:val="0"/>
          <w:marBottom w:val="0"/>
          <w:divBdr>
            <w:top w:val="none" w:sz="0" w:space="0" w:color="auto"/>
            <w:left w:val="none" w:sz="0" w:space="0" w:color="auto"/>
            <w:bottom w:val="none" w:sz="0" w:space="0" w:color="auto"/>
            <w:right w:val="none" w:sz="0" w:space="0" w:color="auto"/>
          </w:divBdr>
        </w:div>
        <w:div w:id="76481389">
          <w:marLeft w:val="375"/>
          <w:marRight w:val="0"/>
          <w:marTop w:val="0"/>
          <w:marBottom w:val="0"/>
          <w:divBdr>
            <w:top w:val="none" w:sz="0" w:space="0" w:color="auto"/>
            <w:left w:val="none" w:sz="0" w:space="0" w:color="auto"/>
            <w:bottom w:val="none" w:sz="0" w:space="0" w:color="auto"/>
            <w:right w:val="none" w:sz="0" w:space="0" w:color="auto"/>
          </w:divBdr>
        </w:div>
        <w:div w:id="1718091994">
          <w:marLeft w:val="375"/>
          <w:marRight w:val="0"/>
          <w:marTop w:val="0"/>
          <w:marBottom w:val="0"/>
          <w:divBdr>
            <w:top w:val="none" w:sz="0" w:space="0" w:color="auto"/>
            <w:left w:val="none" w:sz="0" w:space="0" w:color="auto"/>
            <w:bottom w:val="none" w:sz="0" w:space="0" w:color="auto"/>
            <w:right w:val="none" w:sz="0" w:space="0" w:color="auto"/>
          </w:divBdr>
        </w:div>
        <w:div w:id="1090128039">
          <w:marLeft w:val="375"/>
          <w:marRight w:val="0"/>
          <w:marTop w:val="0"/>
          <w:marBottom w:val="0"/>
          <w:divBdr>
            <w:top w:val="none" w:sz="0" w:space="0" w:color="auto"/>
            <w:left w:val="none" w:sz="0" w:space="0" w:color="auto"/>
            <w:bottom w:val="none" w:sz="0" w:space="0" w:color="auto"/>
            <w:right w:val="none" w:sz="0" w:space="0" w:color="auto"/>
          </w:divBdr>
        </w:div>
        <w:div w:id="1838106139">
          <w:marLeft w:val="375"/>
          <w:marRight w:val="0"/>
          <w:marTop w:val="0"/>
          <w:marBottom w:val="0"/>
          <w:divBdr>
            <w:top w:val="none" w:sz="0" w:space="0" w:color="auto"/>
            <w:left w:val="none" w:sz="0" w:space="0" w:color="auto"/>
            <w:bottom w:val="none" w:sz="0" w:space="0" w:color="auto"/>
            <w:right w:val="none" w:sz="0" w:space="0" w:color="auto"/>
          </w:divBdr>
        </w:div>
        <w:div w:id="390928419">
          <w:marLeft w:val="375"/>
          <w:marRight w:val="0"/>
          <w:marTop w:val="0"/>
          <w:marBottom w:val="0"/>
          <w:divBdr>
            <w:top w:val="none" w:sz="0" w:space="0" w:color="auto"/>
            <w:left w:val="none" w:sz="0" w:space="0" w:color="auto"/>
            <w:bottom w:val="none" w:sz="0" w:space="0" w:color="auto"/>
            <w:right w:val="none" w:sz="0" w:space="0" w:color="auto"/>
          </w:divBdr>
        </w:div>
        <w:div w:id="157045154">
          <w:marLeft w:val="375"/>
          <w:marRight w:val="0"/>
          <w:marTop w:val="0"/>
          <w:marBottom w:val="0"/>
          <w:divBdr>
            <w:top w:val="none" w:sz="0" w:space="0" w:color="auto"/>
            <w:left w:val="none" w:sz="0" w:space="0" w:color="auto"/>
            <w:bottom w:val="none" w:sz="0" w:space="0" w:color="auto"/>
            <w:right w:val="none" w:sz="0" w:space="0" w:color="auto"/>
          </w:divBdr>
        </w:div>
        <w:div w:id="1258057438">
          <w:marLeft w:val="375"/>
          <w:marRight w:val="0"/>
          <w:marTop w:val="0"/>
          <w:marBottom w:val="0"/>
          <w:divBdr>
            <w:top w:val="none" w:sz="0" w:space="0" w:color="auto"/>
            <w:left w:val="none" w:sz="0" w:space="0" w:color="auto"/>
            <w:bottom w:val="none" w:sz="0" w:space="0" w:color="auto"/>
            <w:right w:val="none" w:sz="0" w:space="0" w:color="auto"/>
          </w:divBdr>
        </w:div>
        <w:div w:id="1569339242">
          <w:marLeft w:val="375"/>
          <w:marRight w:val="0"/>
          <w:marTop w:val="0"/>
          <w:marBottom w:val="0"/>
          <w:divBdr>
            <w:top w:val="none" w:sz="0" w:space="0" w:color="auto"/>
            <w:left w:val="none" w:sz="0" w:space="0" w:color="auto"/>
            <w:bottom w:val="none" w:sz="0" w:space="0" w:color="auto"/>
            <w:right w:val="none" w:sz="0" w:space="0" w:color="auto"/>
          </w:divBdr>
        </w:div>
        <w:div w:id="2096901094">
          <w:marLeft w:val="375"/>
          <w:marRight w:val="0"/>
          <w:marTop w:val="0"/>
          <w:marBottom w:val="0"/>
          <w:divBdr>
            <w:top w:val="none" w:sz="0" w:space="0" w:color="auto"/>
            <w:left w:val="none" w:sz="0" w:space="0" w:color="auto"/>
            <w:bottom w:val="none" w:sz="0" w:space="0" w:color="auto"/>
            <w:right w:val="none" w:sz="0" w:space="0" w:color="auto"/>
          </w:divBdr>
        </w:div>
        <w:div w:id="508714669">
          <w:marLeft w:val="375"/>
          <w:marRight w:val="0"/>
          <w:marTop w:val="0"/>
          <w:marBottom w:val="0"/>
          <w:divBdr>
            <w:top w:val="none" w:sz="0" w:space="0" w:color="auto"/>
            <w:left w:val="none" w:sz="0" w:space="0" w:color="auto"/>
            <w:bottom w:val="none" w:sz="0" w:space="0" w:color="auto"/>
            <w:right w:val="none" w:sz="0" w:space="0" w:color="auto"/>
          </w:divBdr>
        </w:div>
        <w:div w:id="743839052">
          <w:marLeft w:val="375"/>
          <w:marRight w:val="0"/>
          <w:marTop w:val="0"/>
          <w:marBottom w:val="0"/>
          <w:divBdr>
            <w:top w:val="none" w:sz="0" w:space="0" w:color="auto"/>
            <w:left w:val="none" w:sz="0" w:space="0" w:color="auto"/>
            <w:bottom w:val="none" w:sz="0" w:space="0" w:color="auto"/>
            <w:right w:val="none" w:sz="0" w:space="0" w:color="auto"/>
          </w:divBdr>
        </w:div>
        <w:div w:id="239027963">
          <w:marLeft w:val="375"/>
          <w:marRight w:val="0"/>
          <w:marTop w:val="0"/>
          <w:marBottom w:val="0"/>
          <w:divBdr>
            <w:top w:val="none" w:sz="0" w:space="0" w:color="auto"/>
            <w:left w:val="none" w:sz="0" w:space="0" w:color="auto"/>
            <w:bottom w:val="none" w:sz="0" w:space="0" w:color="auto"/>
            <w:right w:val="none" w:sz="0" w:space="0" w:color="auto"/>
          </w:divBdr>
        </w:div>
        <w:div w:id="598568560">
          <w:marLeft w:val="375"/>
          <w:marRight w:val="0"/>
          <w:marTop w:val="0"/>
          <w:marBottom w:val="0"/>
          <w:divBdr>
            <w:top w:val="none" w:sz="0" w:space="0" w:color="auto"/>
            <w:left w:val="none" w:sz="0" w:space="0" w:color="auto"/>
            <w:bottom w:val="none" w:sz="0" w:space="0" w:color="auto"/>
            <w:right w:val="none" w:sz="0" w:space="0" w:color="auto"/>
          </w:divBdr>
        </w:div>
        <w:div w:id="1666980960">
          <w:marLeft w:val="375"/>
          <w:marRight w:val="0"/>
          <w:marTop w:val="0"/>
          <w:marBottom w:val="0"/>
          <w:divBdr>
            <w:top w:val="none" w:sz="0" w:space="0" w:color="auto"/>
            <w:left w:val="none" w:sz="0" w:space="0" w:color="auto"/>
            <w:bottom w:val="none" w:sz="0" w:space="0" w:color="auto"/>
            <w:right w:val="none" w:sz="0" w:space="0" w:color="auto"/>
          </w:divBdr>
        </w:div>
      </w:divsChild>
    </w:div>
    <w:div w:id="525607402">
      <w:bodyDiv w:val="1"/>
      <w:marLeft w:val="0"/>
      <w:marRight w:val="0"/>
      <w:marTop w:val="0"/>
      <w:marBottom w:val="0"/>
      <w:divBdr>
        <w:top w:val="none" w:sz="0" w:space="0" w:color="auto"/>
        <w:left w:val="none" w:sz="0" w:space="0" w:color="auto"/>
        <w:bottom w:val="none" w:sz="0" w:space="0" w:color="auto"/>
        <w:right w:val="none" w:sz="0" w:space="0" w:color="auto"/>
      </w:divBdr>
      <w:divsChild>
        <w:div w:id="384455939">
          <w:marLeft w:val="375"/>
          <w:marRight w:val="0"/>
          <w:marTop w:val="0"/>
          <w:marBottom w:val="0"/>
          <w:divBdr>
            <w:top w:val="none" w:sz="0" w:space="0" w:color="auto"/>
            <w:left w:val="none" w:sz="0" w:space="0" w:color="auto"/>
            <w:bottom w:val="none" w:sz="0" w:space="0" w:color="auto"/>
            <w:right w:val="none" w:sz="0" w:space="0" w:color="auto"/>
          </w:divBdr>
        </w:div>
        <w:div w:id="1720477007">
          <w:marLeft w:val="375"/>
          <w:marRight w:val="0"/>
          <w:marTop w:val="0"/>
          <w:marBottom w:val="0"/>
          <w:divBdr>
            <w:top w:val="none" w:sz="0" w:space="0" w:color="auto"/>
            <w:left w:val="none" w:sz="0" w:space="0" w:color="auto"/>
            <w:bottom w:val="none" w:sz="0" w:space="0" w:color="auto"/>
            <w:right w:val="none" w:sz="0" w:space="0" w:color="auto"/>
          </w:divBdr>
        </w:div>
        <w:div w:id="734357903">
          <w:marLeft w:val="375"/>
          <w:marRight w:val="0"/>
          <w:marTop w:val="0"/>
          <w:marBottom w:val="0"/>
          <w:divBdr>
            <w:top w:val="none" w:sz="0" w:space="0" w:color="auto"/>
            <w:left w:val="none" w:sz="0" w:space="0" w:color="auto"/>
            <w:bottom w:val="none" w:sz="0" w:space="0" w:color="auto"/>
            <w:right w:val="none" w:sz="0" w:space="0" w:color="auto"/>
          </w:divBdr>
        </w:div>
        <w:div w:id="1111317834">
          <w:marLeft w:val="375"/>
          <w:marRight w:val="0"/>
          <w:marTop w:val="0"/>
          <w:marBottom w:val="0"/>
          <w:divBdr>
            <w:top w:val="none" w:sz="0" w:space="0" w:color="auto"/>
            <w:left w:val="none" w:sz="0" w:space="0" w:color="auto"/>
            <w:bottom w:val="none" w:sz="0" w:space="0" w:color="auto"/>
            <w:right w:val="none" w:sz="0" w:space="0" w:color="auto"/>
          </w:divBdr>
        </w:div>
        <w:div w:id="225799993">
          <w:marLeft w:val="375"/>
          <w:marRight w:val="0"/>
          <w:marTop w:val="0"/>
          <w:marBottom w:val="0"/>
          <w:divBdr>
            <w:top w:val="none" w:sz="0" w:space="0" w:color="auto"/>
            <w:left w:val="none" w:sz="0" w:space="0" w:color="auto"/>
            <w:bottom w:val="none" w:sz="0" w:space="0" w:color="auto"/>
            <w:right w:val="none" w:sz="0" w:space="0" w:color="auto"/>
          </w:divBdr>
        </w:div>
        <w:div w:id="347100424">
          <w:marLeft w:val="375"/>
          <w:marRight w:val="0"/>
          <w:marTop w:val="0"/>
          <w:marBottom w:val="0"/>
          <w:divBdr>
            <w:top w:val="none" w:sz="0" w:space="0" w:color="auto"/>
            <w:left w:val="none" w:sz="0" w:space="0" w:color="auto"/>
            <w:bottom w:val="none" w:sz="0" w:space="0" w:color="auto"/>
            <w:right w:val="none" w:sz="0" w:space="0" w:color="auto"/>
          </w:divBdr>
        </w:div>
        <w:div w:id="871190593">
          <w:marLeft w:val="375"/>
          <w:marRight w:val="0"/>
          <w:marTop w:val="0"/>
          <w:marBottom w:val="0"/>
          <w:divBdr>
            <w:top w:val="none" w:sz="0" w:space="0" w:color="auto"/>
            <w:left w:val="none" w:sz="0" w:space="0" w:color="auto"/>
            <w:bottom w:val="none" w:sz="0" w:space="0" w:color="auto"/>
            <w:right w:val="none" w:sz="0" w:space="0" w:color="auto"/>
          </w:divBdr>
        </w:div>
        <w:div w:id="1998804554">
          <w:marLeft w:val="375"/>
          <w:marRight w:val="0"/>
          <w:marTop w:val="0"/>
          <w:marBottom w:val="0"/>
          <w:divBdr>
            <w:top w:val="none" w:sz="0" w:space="0" w:color="auto"/>
            <w:left w:val="none" w:sz="0" w:space="0" w:color="auto"/>
            <w:bottom w:val="none" w:sz="0" w:space="0" w:color="auto"/>
            <w:right w:val="none" w:sz="0" w:space="0" w:color="auto"/>
          </w:divBdr>
        </w:div>
        <w:div w:id="1702393638">
          <w:marLeft w:val="375"/>
          <w:marRight w:val="0"/>
          <w:marTop w:val="0"/>
          <w:marBottom w:val="0"/>
          <w:divBdr>
            <w:top w:val="none" w:sz="0" w:space="0" w:color="auto"/>
            <w:left w:val="none" w:sz="0" w:space="0" w:color="auto"/>
            <w:bottom w:val="none" w:sz="0" w:space="0" w:color="auto"/>
            <w:right w:val="none" w:sz="0" w:space="0" w:color="auto"/>
          </w:divBdr>
        </w:div>
        <w:div w:id="721910136">
          <w:marLeft w:val="375"/>
          <w:marRight w:val="0"/>
          <w:marTop w:val="0"/>
          <w:marBottom w:val="0"/>
          <w:divBdr>
            <w:top w:val="none" w:sz="0" w:space="0" w:color="auto"/>
            <w:left w:val="none" w:sz="0" w:space="0" w:color="auto"/>
            <w:bottom w:val="none" w:sz="0" w:space="0" w:color="auto"/>
            <w:right w:val="none" w:sz="0" w:space="0" w:color="auto"/>
          </w:divBdr>
        </w:div>
        <w:div w:id="653799603">
          <w:marLeft w:val="375"/>
          <w:marRight w:val="0"/>
          <w:marTop w:val="0"/>
          <w:marBottom w:val="0"/>
          <w:divBdr>
            <w:top w:val="none" w:sz="0" w:space="0" w:color="auto"/>
            <w:left w:val="none" w:sz="0" w:space="0" w:color="auto"/>
            <w:bottom w:val="none" w:sz="0" w:space="0" w:color="auto"/>
            <w:right w:val="none" w:sz="0" w:space="0" w:color="auto"/>
          </w:divBdr>
        </w:div>
        <w:div w:id="1784810763">
          <w:marLeft w:val="375"/>
          <w:marRight w:val="0"/>
          <w:marTop w:val="0"/>
          <w:marBottom w:val="0"/>
          <w:divBdr>
            <w:top w:val="none" w:sz="0" w:space="0" w:color="auto"/>
            <w:left w:val="none" w:sz="0" w:space="0" w:color="auto"/>
            <w:bottom w:val="none" w:sz="0" w:space="0" w:color="auto"/>
            <w:right w:val="none" w:sz="0" w:space="0" w:color="auto"/>
          </w:divBdr>
        </w:div>
        <w:div w:id="2018999113">
          <w:marLeft w:val="375"/>
          <w:marRight w:val="0"/>
          <w:marTop w:val="0"/>
          <w:marBottom w:val="0"/>
          <w:divBdr>
            <w:top w:val="none" w:sz="0" w:space="0" w:color="auto"/>
            <w:left w:val="none" w:sz="0" w:space="0" w:color="auto"/>
            <w:bottom w:val="none" w:sz="0" w:space="0" w:color="auto"/>
            <w:right w:val="none" w:sz="0" w:space="0" w:color="auto"/>
          </w:divBdr>
        </w:div>
        <w:div w:id="1581135549">
          <w:marLeft w:val="375"/>
          <w:marRight w:val="0"/>
          <w:marTop w:val="0"/>
          <w:marBottom w:val="0"/>
          <w:divBdr>
            <w:top w:val="none" w:sz="0" w:space="0" w:color="auto"/>
            <w:left w:val="none" w:sz="0" w:space="0" w:color="auto"/>
            <w:bottom w:val="none" w:sz="0" w:space="0" w:color="auto"/>
            <w:right w:val="none" w:sz="0" w:space="0" w:color="auto"/>
          </w:divBdr>
        </w:div>
        <w:div w:id="442265993">
          <w:marLeft w:val="375"/>
          <w:marRight w:val="0"/>
          <w:marTop w:val="0"/>
          <w:marBottom w:val="0"/>
          <w:divBdr>
            <w:top w:val="none" w:sz="0" w:space="0" w:color="auto"/>
            <w:left w:val="none" w:sz="0" w:space="0" w:color="auto"/>
            <w:bottom w:val="none" w:sz="0" w:space="0" w:color="auto"/>
            <w:right w:val="none" w:sz="0" w:space="0" w:color="auto"/>
          </w:divBdr>
        </w:div>
        <w:div w:id="1148397359">
          <w:marLeft w:val="375"/>
          <w:marRight w:val="0"/>
          <w:marTop w:val="0"/>
          <w:marBottom w:val="0"/>
          <w:divBdr>
            <w:top w:val="none" w:sz="0" w:space="0" w:color="auto"/>
            <w:left w:val="none" w:sz="0" w:space="0" w:color="auto"/>
            <w:bottom w:val="none" w:sz="0" w:space="0" w:color="auto"/>
            <w:right w:val="none" w:sz="0" w:space="0" w:color="auto"/>
          </w:divBdr>
        </w:div>
        <w:div w:id="1187862443">
          <w:marLeft w:val="375"/>
          <w:marRight w:val="0"/>
          <w:marTop w:val="0"/>
          <w:marBottom w:val="0"/>
          <w:divBdr>
            <w:top w:val="none" w:sz="0" w:space="0" w:color="auto"/>
            <w:left w:val="none" w:sz="0" w:space="0" w:color="auto"/>
            <w:bottom w:val="none" w:sz="0" w:space="0" w:color="auto"/>
            <w:right w:val="none" w:sz="0" w:space="0" w:color="auto"/>
          </w:divBdr>
        </w:div>
        <w:div w:id="1797793940">
          <w:marLeft w:val="375"/>
          <w:marRight w:val="0"/>
          <w:marTop w:val="0"/>
          <w:marBottom w:val="0"/>
          <w:divBdr>
            <w:top w:val="none" w:sz="0" w:space="0" w:color="auto"/>
            <w:left w:val="none" w:sz="0" w:space="0" w:color="auto"/>
            <w:bottom w:val="none" w:sz="0" w:space="0" w:color="auto"/>
            <w:right w:val="none" w:sz="0" w:space="0" w:color="auto"/>
          </w:divBdr>
        </w:div>
        <w:div w:id="1537111810">
          <w:marLeft w:val="375"/>
          <w:marRight w:val="0"/>
          <w:marTop w:val="0"/>
          <w:marBottom w:val="0"/>
          <w:divBdr>
            <w:top w:val="none" w:sz="0" w:space="0" w:color="auto"/>
            <w:left w:val="none" w:sz="0" w:space="0" w:color="auto"/>
            <w:bottom w:val="none" w:sz="0" w:space="0" w:color="auto"/>
            <w:right w:val="none" w:sz="0" w:space="0" w:color="auto"/>
          </w:divBdr>
        </w:div>
        <w:div w:id="786777053">
          <w:marLeft w:val="375"/>
          <w:marRight w:val="0"/>
          <w:marTop w:val="0"/>
          <w:marBottom w:val="0"/>
          <w:divBdr>
            <w:top w:val="none" w:sz="0" w:space="0" w:color="auto"/>
            <w:left w:val="none" w:sz="0" w:space="0" w:color="auto"/>
            <w:bottom w:val="none" w:sz="0" w:space="0" w:color="auto"/>
            <w:right w:val="none" w:sz="0" w:space="0" w:color="auto"/>
          </w:divBdr>
        </w:div>
        <w:div w:id="475495925">
          <w:marLeft w:val="375"/>
          <w:marRight w:val="0"/>
          <w:marTop w:val="0"/>
          <w:marBottom w:val="0"/>
          <w:divBdr>
            <w:top w:val="none" w:sz="0" w:space="0" w:color="auto"/>
            <w:left w:val="none" w:sz="0" w:space="0" w:color="auto"/>
            <w:bottom w:val="none" w:sz="0" w:space="0" w:color="auto"/>
            <w:right w:val="none" w:sz="0" w:space="0" w:color="auto"/>
          </w:divBdr>
        </w:div>
        <w:div w:id="1612469907">
          <w:marLeft w:val="375"/>
          <w:marRight w:val="0"/>
          <w:marTop w:val="0"/>
          <w:marBottom w:val="0"/>
          <w:divBdr>
            <w:top w:val="none" w:sz="0" w:space="0" w:color="auto"/>
            <w:left w:val="none" w:sz="0" w:space="0" w:color="auto"/>
            <w:bottom w:val="none" w:sz="0" w:space="0" w:color="auto"/>
            <w:right w:val="none" w:sz="0" w:space="0" w:color="auto"/>
          </w:divBdr>
        </w:div>
        <w:div w:id="1673796245">
          <w:marLeft w:val="375"/>
          <w:marRight w:val="0"/>
          <w:marTop w:val="0"/>
          <w:marBottom w:val="0"/>
          <w:divBdr>
            <w:top w:val="none" w:sz="0" w:space="0" w:color="auto"/>
            <w:left w:val="none" w:sz="0" w:space="0" w:color="auto"/>
            <w:bottom w:val="none" w:sz="0" w:space="0" w:color="auto"/>
            <w:right w:val="none" w:sz="0" w:space="0" w:color="auto"/>
          </w:divBdr>
        </w:div>
        <w:div w:id="1459488680">
          <w:marLeft w:val="375"/>
          <w:marRight w:val="0"/>
          <w:marTop w:val="0"/>
          <w:marBottom w:val="0"/>
          <w:divBdr>
            <w:top w:val="none" w:sz="0" w:space="0" w:color="auto"/>
            <w:left w:val="none" w:sz="0" w:space="0" w:color="auto"/>
            <w:bottom w:val="none" w:sz="0" w:space="0" w:color="auto"/>
            <w:right w:val="none" w:sz="0" w:space="0" w:color="auto"/>
          </w:divBdr>
        </w:div>
        <w:div w:id="1406100254">
          <w:marLeft w:val="375"/>
          <w:marRight w:val="0"/>
          <w:marTop w:val="0"/>
          <w:marBottom w:val="0"/>
          <w:divBdr>
            <w:top w:val="none" w:sz="0" w:space="0" w:color="auto"/>
            <w:left w:val="none" w:sz="0" w:space="0" w:color="auto"/>
            <w:bottom w:val="none" w:sz="0" w:space="0" w:color="auto"/>
            <w:right w:val="none" w:sz="0" w:space="0" w:color="auto"/>
          </w:divBdr>
        </w:div>
        <w:div w:id="573245133">
          <w:marLeft w:val="375"/>
          <w:marRight w:val="0"/>
          <w:marTop w:val="0"/>
          <w:marBottom w:val="0"/>
          <w:divBdr>
            <w:top w:val="none" w:sz="0" w:space="0" w:color="auto"/>
            <w:left w:val="none" w:sz="0" w:space="0" w:color="auto"/>
            <w:bottom w:val="none" w:sz="0" w:space="0" w:color="auto"/>
            <w:right w:val="none" w:sz="0" w:space="0" w:color="auto"/>
          </w:divBdr>
        </w:div>
        <w:div w:id="2079669396">
          <w:marLeft w:val="375"/>
          <w:marRight w:val="0"/>
          <w:marTop w:val="0"/>
          <w:marBottom w:val="0"/>
          <w:divBdr>
            <w:top w:val="none" w:sz="0" w:space="0" w:color="auto"/>
            <w:left w:val="none" w:sz="0" w:space="0" w:color="auto"/>
            <w:bottom w:val="none" w:sz="0" w:space="0" w:color="auto"/>
            <w:right w:val="none" w:sz="0" w:space="0" w:color="auto"/>
          </w:divBdr>
        </w:div>
        <w:div w:id="415633652">
          <w:marLeft w:val="375"/>
          <w:marRight w:val="0"/>
          <w:marTop w:val="0"/>
          <w:marBottom w:val="0"/>
          <w:divBdr>
            <w:top w:val="none" w:sz="0" w:space="0" w:color="auto"/>
            <w:left w:val="none" w:sz="0" w:space="0" w:color="auto"/>
            <w:bottom w:val="none" w:sz="0" w:space="0" w:color="auto"/>
            <w:right w:val="none" w:sz="0" w:space="0" w:color="auto"/>
          </w:divBdr>
        </w:div>
        <w:div w:id="1831218264">
          <w:marLeft w:val="375"/>
          <w:marRight w:val="0"/>
          <w:marTop w:val="0"/>
          <w:marBottom w:val="0"/>
          <w:divBdr>
            <w:top w:val="none" w:sz="0" w:space="0" w:color="auto"/>
            <w:left w:val="none" w:sz="0" w:space="0" w:color="auto"/>
            <w:bottom w:val="none" w:sz="0" w:space="0" w:color="auto"/>
            <w:right w:val="none" w:sz="0" w:space="0" w:color="auto"/>
          </w:divBdr>
        </w:div>
        <w:div w:id="1398745255">
          <w:marLeft w:val="375"/>
          <w:marRight w:val="0"/>
          <w:marTop w:val="0"/>
          <w:marBottom w:val="0"/>
          <w:divBdr>
            <w:top w:val="none" w:sz="0" w:space="0" w:color="auto"/>
            <w:left w:val="none" w:sz="0" w:space="0" w:color="auto"/>
            <w:bottom w:val="none" w:sz="0" w:space="0" w:color="auto"/>
            <w:right w:val="none" w:sz="0" w:space="0" w:color="auto"/>
          </w:divBdr>
        </w:div>
        <w:div w:id="456682681">
          <w:marLeft w:val="375"/>
          <w:marRight w:val="0"/>
          <w:marTop w:val="0"/>
          <w:marBottom w:val="0"/>
          <w:divBdr>
            <w:top w:val="none" w:sz="0" w:space="0" w:color="auto"/>
            <w:left w:val="none" w:sz="0" w:space="0" w:color="auto"/>
            <w:bottom w:val="none" w:sz="0" w:space="0" w:color="auto"/>
            <w:right w:val="none" w:sz="0" w:space="0" w:color="auto"/>
          </w:divBdr>
        </w:div>
      </w:divsChild>
    </w:div>
    <w:div w:id="734545241">
      <w:bodyDiv w:val="1"/>
      <w:marLeft w:val="0"/>
      <w:marRight w:val="0"/>
      <w:marTop w:val="0"/>
      <w:marBottom w:val="0"/>
      <w:divBdr>
        <w:top w:val="none" w:sz="0" w:space="0" w:color="auto"/>
        <w:left w:val="none" w:sz="0" w:space="0" w:color="auto"/>
        <w:bottom w:val="none" w:sz="0" w:space="0" w:color="auto"/>
        <w:right w:val="none" w:sz="0" w:space="0" w:color="auto"/>
      </w:divBdr>
    </w:div>
    <w:div w:id="1012798183">
      <w:bodyDiv w:val="1"/>
      <w:marLeft w:val="0"/>
      <w:marRight w:val="0"/>
      <w:marTop w:val="0"/>
      <w:marBottom w:val="0"/>
      <w:divBdr>
        <w:top w:val="none" w:sz="0" w:space="0" w:color="auto"/>
        <w:left w:val="none" w:sz="0" w:space="0" w:color="auto"/>
        <w:bottom w:val="none" w:sz="0" w:space="0" w:color="auto"/>
        <w:right w:val="none" w:sz="0" w:space="0" w:color="auto"/>
      </w:divBdr>
      <w:divsChild>
        <w:div w:id="146484207">
          <w:marLeft w:val="375"/>
          <w:marRight w:val="0"/>
          <w:marTop w:val="0"/>
          <w:marBottom w:val="0"/>
          <w:divBdr>
            <w:top w:val="none" w:sz="0" w:space="0" w:color="auto"/>
            <w:left w:val="none" w:sz="0" w:space="0" w:color="auto"/>
            <w:bottom w:val="none" w:sz="0" w:space="0" w:color="auto"/>
            <w:right w:val="none" w:sz="0" w:space="0" w:color="auto"/>
          </w:divBdr>
        </w:div>
        <w:div w:id="2035878881">
          <w:marLeft w:val="375"/>
          <w:marRight w:val="0"/>
          <w:marTop w:val="0"/>
          <w:marBottom w:val="0"/>
          <w:divBdr>
            <w:top w:val="none" w:sz="0" w:space="0" w:color="auto"/>
            <w:left w:val="none" w:sz="0" w:space="0" w:color="auto"/>
            <w:bottom w:val="none" w:sz="0" w:space="0" w:color="auto"/>
            <w:right w:val="none" w:sz="0" w:space="0" w:color="auto"/>
          </w:divBdr>
        </w:div>
        <w:div w:id="1200047331">
          <w:marLeft w:val="375"/>
          <w:marRight w:val="0"/>
          <w:marTop w:val="0"/>
          <w:marBottom w:val="0"/>
          <w:divBdr>
            <w:top w:val="none" w:sz="0" w:space="0" w:color="auto"/>
            <w:left w:val="none" w:sz="0" w:space="0" w:color="auto"/>
            <w:bottom w:val="none" w:sz="0" w:space="0" w:color="auto"/>
            <w:right w:val="none" w:sz="0" w:space="0" w:color="auto"/>
          </w:divBdr>
        </w:div>
        <w:div w:id="1524787445">
          <w:marLeft w:val="375"/>
          <w:marRight w:val="0"/>
          <w:marTop w:val="0"/>
          <w:marBottom w:val="0"/>
          <w:divBdr>
            <w:top w:val="none" w:sz="0" w:space="0" w:color="auto"/>
            <w:left w:val="none" w:sz="0" w:space="0" w:color="auto"/>
            <w:bottom w:val="none" w:sz="0" w:space="0" w:color="auto"/>
            <w:right w:val="none" w:sz="0" w:space="0" w:color="auto"/>
          </w:divBdr>
        </w:div>
        <w:div w:id="665593476">
          <w:marLeft w:val="375"/>
          <w:marRight w:val="0"/>
          <w:marTop w:val="0"/>
          <w:marBottom w:val="0"/>
          <w:divBdr>
            <w:top w:val="none" w:sz="0" w:space="0" w:color="auto"/>
            <w:left w:val="none" w:sz="0" w:space="0" w:color="auto"/>
            <w:bottom w:val="none" w:sz="0" w:space="0" w:color="auto"/>
            <w:right w:val="none" w:sz="0" w:space="0" w:color="auto"/>
          </w:divBdr>
        </w:div>
        <w:div w:id="902104381">
          <w:marLeft w:val="375"/>
          <w:marRight w:val="0"/>
          <w:marTop w:val="0"/>
          <w:marBottom w:val="0"/>
          <w:divBdr>
            <w:top w:val="none" w:sz="0" w:space="0" w:color="auto"/>
            <w:left w:val="none" w:sz="0" w:space="0" w:color="auto"/>
            <w:bottom w:val="none" w:sz="0" w:space="0" w:color="auto"/>
            <w:right w:val="none" w:sz="0" w:space="0" w:color="auto"/>
          </w:divBdr>
        </w:div>
        <w:div w:id="2127196184">
          <w:marLeft w:val="375"/>
          <w:marRight w:val="0"/>
          <w:marTop w:val="0"/>
          <w:marBottom w:val="0"/>
          <w:divBdr>
            <w:top w:val="none" w:sz="0" w:space="0" w:color="auto"/>
            <w:left w:val="none" w:sz="0" w:space="0" w:color="auto"/>
            <w:bottom w:val="none" w:sz="0" w:space="0" w:color="auto"/>
            <w:right w:val="none" w:sz="0" w:space="0" w:color="auto"/>
          </w:divBdr>
        </w:div>
        <w:div w:id="1826899048">
          <w:marLeft w:val="375"/>
          <w:marRight w:val="0"/>
          <w:marTop w:val="0"/>
          <w:marBottom w:val="0"/>
          <w:divBdr>
            <w:top w:val="none" w:sz="0" w:space="0" w:color="auto"/>
            <w:left w:val="none" w:sz="0" w:space="0" w:color="auto"/>
            <w:bottom w:val="none" w:sz="0" w:space="0" w:color="auto"/>
            <w:right w:val="none" w:sz="0" w:space="0" w:color="auto"/>
          </w:divBdr>
        </w:div>
        <w:div w:id="1640766701">
          <w:marLeft w:val="375"/>
          <w:marRight w:val="0"/>
          <w:marTop w:val="0"/>
          <w:marBottom w:val="0"/>
          <w:divBdr>
            <w:top w:val="none" w:sz="0" w:space="0" w:color="auto"/>
            <w:left w:val="none" w:sz="0" w:space="0" w:color="auto"/>
            <w:bottom w:val="none" w:sz="0" w:space="0" w:color="auto"/>
            <w:right w:val="none" w:sz="0" w:space="0" w:color="auto"/>
          </w:divBdr>
        </w:div>
        <w:div w:id="1213924835">
          <w:marLeft w:val="375"/>
          <w:marRight w:val="0"/>
          <w:marTop w:val="0"/>
          <w:marBottom w:val="0"/>
          <w:divBdr>
            <w:top w:val="none" w:sz="0" w:space="0" w:color="auto"/>
            <w:left w:val="none" w:sz="0" w:space="0" w:color="auto"/>
            <w:bottom w:val="none" w:sz="0" w:space="0" w:color="auto"/>
            <w:right w:val="none" w:sz="0" w:space="0" w:color="auto"/>
          </w:divBdr>
        </w:div>
        <w:div w:id="1578634586">
          <w:marLeft w:val="375"/>
          <w:marRight w:val="0"/>
          <w:marTop w:val="0"/>
          <w:marBottom w:val="0"/>
          <w:divBdr>
            <w:top w:val="none" w:sz="0" w:space="0" w:color="auto"/>
            <w:left w:val="none" w:sz="0" w:space="0" w:color="auto"/>
            <w:bottom w:val="none" w:sz="0" w:space="0" w:color="auto"/>
            <w:right w:val="none" w:sz="0" w:space="0" w:color="auto"/>
          </w:divBdr>
        </w:div>
        <w:div w:id="1410037691">
          <w:marLeft w:val="375"/>
          <w:marRight w:val="0"/>
          <w:marTop w:val="0"/>
          <w:marBottom w:val="0"/>
          <w:divBdr>
            <w:top w:val="none" w:sz="0" w:space="0" w:color="auto"/>
            <w:left w:val="none" w:sz="0" w:space="0" w:color="auto"/>
            <w:bottom w:val="none" w:sz="0" w:space="0" w:color="auto"/>
            <w:right w:val="none" w:sz="0" w:space="0" w:color="auto"/>
          </w:divBdr>
        </w:div>
        <w:div w:id="1763605662">
          <w:marLeft w:val="375"/>
          <w:marRight w:val="0"/>
          <w:marTop w:val="0"/>
          <w:marBottom w:val="0"/>
          <w:divBdr>
            <w:top w:val="none" w:sz="0" w:space="0" w:color="auto"/>
            <w:left w:val="none" w:sz="0" w:space="0" w:color="auto"/>
            <w:bottom w:val="none" w:sz="0" w:space="0" w:color="auto"/>
            <w:right w:val="none" w:sz="0" w:space="0" w:color="auto"/>
          </w:divBdr>
        </w:div>
        <w:div w:id="1765805204">
          <w:marLeft w:val="375"/>
          <w:marRight w:val="0"/>
          <w:marTop w:val="0"/>
          <w:marBottom w:val="0"/>
          <w:divBdr>
            <w:top w:val="none" w:sz="0" w:space="0" w:color="auto"/>
            <w:left w:val="none" w:sz="0" w:space="0" w:color="auto"/>
            <w:bottom w:val="none" w:sz="0" w:space="0" w:color="auto"/>
            <w:right w:val="none" w:sz="0" w:space="0" w:color="auto"/>
          </w:divBdr>
        </w:div>
        <w:div w:id="563873879">
          <w:marLeft w:val="375"/>
          <w:marRight w:val="0"/>
          <w:marTop w:val="0"/>
          <w:marBottom w:val="0"/>
          <w:divBdr>
            <w:top w:val="none" w:sz="0" w:space="0" w:color="auto"/>
            <w:left w:val="none" w:sz="0" w:space="0" w:color="auto"/>
            <w:bottom w:val="none" w:sz="0" w:space="0" w:color="auto"/>
            <w:right w:val="none" w:sz="0" w:space="0" w:color="auto"/>
          </w:divBdr>
        </w:div>
        <w:div w:id="1766069317">
          <w:marLeft w:val="375"/>
          <w:marRight w:val="0"/>
          <w:marTop w:val="0"/>
          <w:marBottom w:val="0"/>
          <w:divBdr>
            <w:top w:val="none" w:sz="0" w:space="0" w:color="auto"/>
            <w:left w:val="none" w:sz="0" w:space="0" w:color="auto"/>
            <w:bottom w:val="none" w:sz="0" w:space="0" w:color="auto"/>
            <w:right w:val="none" w:sz="0" w:space="0" w:color="auto"/>
          </w:divBdr>
        </w:div>
        <w:div w:id="526679132">
          <w:marLeft w:val="375"/>
          <w:marRight w:val="0"/>
          <w:marTop w:val="0"/>
          <w:marBottom w:val="0"/>
          <w:divBdr>
            <w:top w:val="none" w:sz="0" w:space="0" w:color="auto"/>
            <w:left w:val="none" w:sz="0" w:space="0" w:color="auto"/>
            <w:bottom w:val="none" w:sz="0" w:space="0" w:color="auto"/>
            <w:right w:val="none" w:sz="0" w:space="0" w:color="auto"/>
          </w:divBdr>
        </w:div>
        <w:div w:id="93290400">
          <w:marLeft w:val="375"/>
          <w:marRight w:val="0"/>
          <w:marTop w:val="0"/>
          <w:marBottom w:val="0"/>
          <w:divBdr>
            <w:top w:val="none" w:sz="0" w:space="0" w:color="auto"/>
            <w:left w:val="none" w:sz="0" w:space="0" w:color="auto"/>
            <w:bottom w:val="none" w:sz="0" w:space="0" w:color="auto"/>
            <w:right w:val="none" w:sz="0" w:space="0" w:color="auto"/>
          </w:divBdr>
        </w:div>
        <w:div w:id="1182084037">
          <w:marLeft w:val="375"/>
          <w:marRight w:val="0"/>
          <w:marTop w:val="0"/>
          <w:marBottom w:val="0"/>
          <w:divBdr>
            <w:top w:val="none" w:sz="0" w:space="0" w:color="auto"/>
            <w:left w:val="none" w:sz="0" w:space="0" w:color="auto"/>
            <w:bottom w:val="none" w:sz="0" w:space="0" w:color="auto"/>
            <w:right w:val="none" w:sz="0" w:space="0" w:color="auto"/>
          </w:divBdr>
        </w:div>
        <w:div w:id="1273318910">
          <w:marLeft w:val="375"/>
          <w:marRight w:val="0"/>
          <w:marTop w:val="0"/>
          <w:marBottom w:val="0"/>
          <w:divBdr>
            <w:top w:val="none" w:sz="0" w:space="0" w:color="auto"/>
            <w:left w:val="none" w:sz="0" w:space="0" w:color="auto"/>
            <w:bottom w:val="none" w:sz="0" w:space="0" w:color="auto"/>
            <w:right w:val="none" w:sz="0" w:space="0" w:color="auto"/>
          </w:divBdr>
        </w:div>
        <w:div w:id="526455469">
          <w:marLeft w:val="375"/>
          <w:marRight w:val="0"/>
          <w:marTop w:val="0"/>
          <w:marBottom w:val="0"/>
          <w:divBdr>
            <w:top w:val="none" w:sz="0" w:space="0" w:color="auto"/>
            <w:left w:val="none" w:sz="0" w:space="0" w:color="auto"/>
            <w:bottom w:val="none" w:sz="0" w:space="0" w:color="auto"/>
            <w:right w:val="none" w:sz="0" w:space="0" w:color="auto"/>
          </w:divBdr>
        </w:div>
        <w:div w:id="1898122104">
          <w:marLeft w:val="375"/>
          <w:marRight w:val="0"/>
          <w:marTop w:val="0"/>
          <w:marBottom w:val="0"/>
          <w:divBdr>
            <w:top w:val="none" w:sz="0" w:space="0" w:color="auto"/>
            <w:left w:val="none" w:sz="0" w:space="0" w:color="auto"/>
            <w:bottom w:val="none" w:sz="0" w:space="0" w:color="auto"/>
            <w:right w:val="none" w:sz="0" w:space="0" w:color="auto"/>
          </w:divBdr>
        </w:div>
        <w:div w:id="369109046">
          <w:marLeft w:val="375"/>
          <w:marRight w:val="0"/>
          <w:marTop w:val="0"/>
          <w:marBottom w:val="0"/>
          <w:divBdr>
            <w:top w:val="none" w:sz="0" w:space="0" w:color="auto"/>
            <w:left w:val="none" w:sz="0" w:space="0" w:color="auto"/>
            <w:bottom w:val="none" w:sz="0" w:space="0" w:color="auto"/>
            <w:right w:val="none" w:sz="0" w:space="0" w:color="auto"/>
          </w:divBdr>
        </w:div>
        <w:div w:id="736634663">
          <w:marLeft w:val="375"/>
          <w:marRight w:val="0"/>
          <w:marTop w:val="0"/>
          <w:marBottom w:val="0"/>
          <w:divBdr>
            <w:top w:val="none" w:sz="0" w:space="0" w:color="auto"/>
            <w:left w:val="none" w:sz="0" w:space="0" w:color="auto"/>
            <w:bottom w:val="none" w:sz="0" w:space="0" w:color="auto"/>
            <w:right w:val="none" w:sz="0" w:space="0" w:color="auto"/>
          </w:divBdr>
        </w:div>
        <w:div w:id="386414769">
          <w:marLeft w:val="375"/>
          <w:marRight w:val="0"/>
          <w:marTop w:val="0"/>
          <w:marBottom w:val="0"/>
          <w:divBdr>
            <w:top w:val="none" w:sz="0" w:space="0" w:color="auto"/>
            <w:left w:val="none" w:sz="0" w:space="0" w:color="auto"/>
            <w:bottom w:val="none" w:sz="0" w:space="0" w:color="auto"/>
            <w:right w:val="none" w:sz="0" w:space="0" w:color="auto"/>
          </w:divBdr>
        </w:div>
        <w:div w:id="2027126739">
          <w:marLeft w:val="375"/>
          <w:marRight w:val="0"/>
          <w:marTop w:val="0"/>
          <w:marBottom w:val="0"/>
          <w:divBdr>
            <w:top w:val="none" w:sz="0" w:space="0" w:color="auto"/>
            <w:left w:val="none" w:sz="0" w:space="0" w:color="auto"/>
            <w:bottom w:val="none" w:sz="0" w:space="0" w:color="auto"/>
            <w:right w:val="none" w:sz="0" w:space="0" w:color="auto"/>
          </w:divBdr>
        </w:div>
        <w:div w:id="1907376201">
          <w:marLeft w:val="375"/>
          <w:marRight w:val="0"/>
          <w:marTop w:val="0"/>
          <w:marBottom w:val="0"/>
          <w:divBdr>
            <w:top w:val="none" w:sz="0" w:space="0" w:color="auto"/>
            <w:left w:val="none" w:sz="0" w:space="0" w:color="auto"/>
            <w:bottom w:val="none" w:sz="0" w:space="0" w:color="auto"/>
            <w:right w:val="none" w:sz="0" w:space="0" w:color="auto"/>
          </w:divBdr>
        </w:div>
        <w:div w:id="967592764">
          <w:marLeft w:val="375"/>
          <w:marRight w:val="0"/>
          <w:marTop w:val="0"/>
          <w:marBottom w:val="0"/>
          <w:divBdr>
            <w:top w:val="none" w:sz="0" w:space="0" w:color="auto"/>
            <w:left w:val="none" w:sz="0" w:space="0" w:color="auto"/>
            <w:bottom w:val="none" w:sz="0" w:space="0" w:color="auto"/>
            <w:right w:val="none" w:sz="0" w:space="0" w:color="auto"/>
          </w:divBdr>
        </w:div>
        <w:div w:id="1636251033">
          <w:marLeft w:val="375"/>
          <w:marRight w:val="0"/>
          <w:marTop w:val="0"/>
          <w:marBottom w:val="0"/>
          <w:divBdr>
            <w:top w:val="none" w:sz="0" w:space="0" w:color="auto"/>
            <w:left w:val="none" w:sz="0" w:space="0" w:color="auto"/>
            <w:bottom w:val="none" w:sz="0" w:space="0" w:color="auto"/>
            <w:right w:val="none" w:sz="0" w:space="0" w:color="auto"/>
          </w:divBdr>
        </w:div>
        <w:div w:id="1424570925">
          <w:marLeft w:val="375"/>
          <w:marRight w:val="0"/>
          <w:marTop w:val="0"/>
          <w:marBottom w:val="0"/>
          <w:divBdr>
            <w:top w:val="none" w:sz="0" w:space="0" w:color="auto"/>
            <w:left w:val="none" w:sz="0" w:space="0" w:color="auto"/>
            <w:bottom w:val="none" w:sz="0" w:space="0" w:color="auto"/>
            <w:right w:val="none" w:sz="0" w:space="0" w:color="auto"/>
          </w:divBdr>
        </w:div>
        <w:div w:id="1469275190">
          <w:marLeft w:val="375"/>
          <w:marRight w:val="0"/>
          <w:marTop w:val="0"/>
          <w:marBottom w:val="0"/>
          <w:divBdr>
            <w:top w:val="none" w:sz="0" w:space="0" w:color="auto"/>
            <w:left w:val="none" w:sz="0" w:space="0" w:color="auto"/>
            <w:bottom w:val="none" w:sz="0" w:space="0" w:color="auto"/>
            <w:right w:val="none" w:sz="0" w:space="0" w:color="auto"/>
          </w:divBdr>
        </w:div>
        <w:div w:id="775292777">
          <w:marLeft w:val="375"/>
          <w:marRight w:val="0"/>
          <w:marTop w:val="0"/>
          <w:marBottom w:val="0"/>
          <w:divBdr>
            <w:top w:val="none" w:sz="0" w:space="0" w:color="auto"/>
            <w:left w:val="none" w:sz="0" w:space="0" w:color="auto"/>
            <w:bottom w:val="none" w:sz="0" w:space="0" w:color="auto"/>
            <w:right w:val="none" w:sz="0" w:space="0" w:color="auto"/>
          </w:divBdr>
        </w:div>
        <w:div w:id="1643805578">
          <w:marLeft w:val="375"/>
          <w:marRight w:val="0"/>
          <w:marTop w:val="0"/>
          <w:marBottom w:val="0"/>
          <w:divBdr>
            <w:top w:val="none" w:sz="0" w:space="0" w:color="auto"/>
            <w:left w:val="none" w:sz="0" w:space="0" w:color="auto"/>
            <w:bottom w:val="none" w:sz="0" w:space="0" w:color="auto"/>
            <w:right w:val="none" w:sz="0" w:space="0" w:color="auto"/>
          </w:divBdr>
        </w:div>
        <w:div w:id="196359211">
          <w:marLeft w:val="375"/>
          <w:marRight w:val="0"/>
          <w:marTop w:val="0"/>
          <w:marBottom w:val="0"/>
          <w:divBdr>
            <w:top w:val="none" w:sz="0" w:space="0" w:color="auto"/>
            <w:left w:val="none" w:sz="0" w:space="0" w:color="auto"/>
            <w:bottom w:val="none" w:sz="0" w:space="0" w:color="auto"/>
            <w:right w:val="none" w:sz="0" w:space="0" w:color="auto"/>
          </w:divBdr>
        </w:div>
        <w:div w:id="2110462793">
          <w:marLeft w:val="375"/>
          <w:marRight w:val="0"/>
          <w:marTop w:val="0"/>
          <w:marBottom w:val="0"/>
          <w:divBdr>
            <w:top w:val="none" w:sz="0" w:space="0" w:color="auto"/>
            <w:left w:val="none" w:sz="0" w:space="0" w:color="auto"/>
            <w:bottom w:val="none" w:sz="0" w:space="0" w:color="auto"/>
            <w:right w:val="none" w:sz="0" w:space="0" w:color="auto"/>
          </w:divBdr>
        </w:div>
        <w:div w:id="1624382622">
          <w:marLeft w:val="375"/>
          <w:marRight w:val="0"/>
          <w:marTop w:val="0"/>
          <w:marBottom w:val="0"/>
          <w:divBdr>
            <w:top w:val="none" w:sz="0" w:space="0" w:color="auto"/>
            <w:left w:val="none" w:sz="0" w:space="0" w:color="auto"/>
            <w:bottom w:val="none" w:sz="0" w:space="0" w:color="auto"/>
            <w:right w:val="none" w:sz="0" w:space="0" w:color="auto"/>
          </w:divBdr>
        </w:div>
        <w:div w:id="1897816632">
          <w:marLeft w:val="375"/>
          <w:marRight w:val="0"/>
          <w:marTop w:val="0"/>
          <w:marBottom w:val="0"/>
          <w:divBdr>
            <w:top w:val="none" w:sz="0" w:space="0" w:color="auto"/>
            <w:left w:val="none" w:sz="0" w:space="0" w:color="auto"/>
            <w:bottom w:val="none" w:sz="0" w:space="0" w:color="auto"/>
            <w:right w:val="none" w:sz="0" w:space="0" w:color="auto"/>
          </w:divBdr>
        </w:div>
        <w:div w:id="889536774">
          <w:marLeft w:val="375"/>
          <w:marRight w:val="0"/>
          <w:marTop w:val="0"/>
          <w:marBottom w:val="0"/>
          <w:divBdr>
            <w:top w:val="none" w:sz="0" w:space="0" w:color="auto"/>
            <w:left w:val="none" w:sz="0" w:space="0" w:color="auto"/>
            <w:bottom w:val="none" w:sz="0" w:space="0" w:color="auto"/>
            <w:right w:val="none" w:sz="0" w:space="0" w:color="auto"/>
          </w:divBdr>
        </w:div>
        <w:div w:id="315577303">
          <w:marLeft w:val="375"/>
          <w:marRight w:val="0"/>
          <w:marTop w:val="0"/>
          <w:marBottom w:val="0"/>
          <w:divBdr>
            <w:top w:val="none" w:sz="0" w:space="0" w:color="auto"/>
            <w:left w:val="none" w:sz="0" w:space="0" w:color="auto"/>
            <w:bottom w:val="none" w:sz="0" w:space="0" w:color="auto"/>
            <w:right w:val="none" w:sz="0" w:space="0" w:color="auto"/>
          </w:divBdr>
        </w:div>
        <w:div w:id="96296241">
          <w:marLeft w:val="375"/>
          <w:marRight w:val="0"/>
          <w:marTop w:val="0"/>
          <w:marBottom w:val="0"/>
          <w:divBdr>
            <w:top w:val="none" w:sz="0" w:space="0" w:color="auto"/>
            <w:left w:val="none" w:sz="0" w:space="0" w:color="auto"/>
            <w:bottom w:val="none" w:sz="0" w:space="0" w:color="auto"/>
            <w:right w:val="none" w:sz="0" w:space="0" w:color="auto"/>
          </w:divBdr>
        </w:div>
        <w:div w:id="1110517457">
          <w:marLeft w:val="375"/>
          <w:marRight w:val="0"/>
          <w:marTop w:val="0"/>
          <w:marBottom w:val="0"/>
          <w:divBdr>
            <w:top w:val="none" w:sz="0" w:space="0" w:color="auto"/>
            <w:left w:val="none" w:sz="0" w:space="0" w:color="auto"/>
            <w:bottom w:val="none" w:sz="0" w:space="0" w:color="auto"/>
            <w:right w:val="none" w:sz="0" w:space="0" w:color="auto"/>
          </w:divBdr>
        </w:div>
        <w:div w:id="966660302">
          <w:marLeft w:val="375"/>
          <w:marRight w:val="0"/>
          <w:marTop w:val="0"/>
          <w:marBottom w:val="0"/>
          <w:divBdr>
            <w:top w:val="none" w:sz="0" w:space="0" w:color="auto"/>
            <w:left w:val="none" w:sz="0" w:space="0" w:color="auto"/>
            <w:bottom w:val="none" w:sz="0" w:space="0" w:color="auto"/>
            <w:right w:val="none" w:sz="0" w:space="0" w:color="auto"/>
          </w:divBdr>
        </w:div>
        <w:div w:id="846020734">
          <w:marLeft w:val="375"/>
          <w:marRight w:val="0"/>
          <w:marTop w:val="0"/>
          <w:marBottom w:val="0"/>
          <w:divBdr>
            <w:top w:val="none" w:sz="0" w:space="0" w:color="auto"/>
            <w:left w:val="none" w:sz="0" w:space="0" w:color="auto"/>
            <w:bottom w:val="none" w:sz="0" w:space="0" w:color="auto"/>
            <w:right w:val="none" w:sz="0" w:space="0" w:color="auto"/>
          </w:divBdr>
        </w:div>
      </w:divsChild>
    </w:div>
    <w:div w:id="1078552760">
      <w:bodyDiv w:val="1"/>
      <w:marLeft w:val="0"/>
      <w:marRight w:val="0"/>
      <w:marTop w:val="0"/>
      <w:marBottom w:val="0"/>
      <w:divBdr>
        <w:top w:val="none" w:sz="0" w:space="0" w:color="auto"/>
        <w:left w:val="none" w:sz="0" w:space="0" w:color="auto"/>
        <w:bottom w:val="none" w:sz="0" w:space="0" w:color="auto"/>
        <w:right w:val="none" w:sz="0" w:space="0" w:color="auto"/>
      </w:divBdr>
      <w:divsChild>
        <w:div w:id="231550888">
          <w:marLeft w:val="375"/>
          <w:marRight w:val="0"/>
          <w:marTop w:val="0"/>
          <w:marBottom w:val="0"/>
          <w:divBdr>
            <w:top w:val="none" w:sz="0" w:space="0" w:color="auto"/>
            <w:left w:val="none" w:sz="0" w:space="0" w:color="auto"/>
            <w:bottom w:val="none" w:sz="0" w:space="0" w:color="auto"/>
            <w:right w:val="none" w:sz="0" w:space="0" w:color="auto"/>
          </w:divBdr>
        </w:div>
        <w:div w:id="1392584377">
          <w:marLeft w:val="375"/>
          <w:marRight w:val="0"/>
          <w:marTop w:val="0"/>
          <w:marBottom w:val="0"/>
          <w:divBdr>
            <w:top w:val="none" w:sz="0" w:space="0" w:color="auto"/>
            <w:left w:val="none" w:sz="0" w:space="0" w:color="auto"/>
            <w:bottom w:val="none" w:sz="0" w:space="0" w:color="auto"/>
            <w:right w:val="none" w:sz="0" w:space="0" w:color="auto"/>
          </w:divBdr>
        </w:div>
        <w:div w:id="602306346">
          <w:marLeft w:val="375"/>
          <w:marRight w:val="0"/>
          <w:marTop w:val="0"/>
          <w:marBottom w:val="0"/>
          <w:divBdr>
            <w:top w:val="none" w:sz="0" w:space="0" w:color="auto"/>
            <w:left w:val="none" w:sz="0" w:space="0" w:color="auto"/>
            <w:bottom w:val="none" w:sz="0" w:space="0" w:color="auto"/>
            <w:right w:val="none" w:sz="0" w:space="0" w:color="auto"/>
          </w:divBdr>
        </w:div>
        <w:div w:id="732656051">
          <w:marLeft w:val="375"/>
          <w:marRight w:val="0"/>
          <w:marTop w:val="0"/>
          <w:marBottom w:val="0"/>
          <w:divBdr>
            <w:top w:val="none" w:sz="0" w:space="0" w:color="auto"/>
            <w:left w:val="none" w:sz="0" w:space="0" w:color="auto"/>
            <w:bottom w:val="none" w:sz="0" w:space="0" w:color="auto"/>
            <w:right w:val="none" w:sz="0" w:space="0" w:color="auto"/>
          </w:divBdr>
        </w:div>
        <w:div w:id="296954725">
          <w:marLeft w:val="375"/>
          <w:marRight w:val="0"/>
          <w:marTop w:val="0"/>
          <w:marBottom w:val="0"/>
          <w:divBdr>
            <w:top w:val="none" w:sz="0" w:space="0" w:color="auto"/>
            <w:left w:val="none" w:sz="0" w:space="0" w:color="auto"/>
            <w:bottom w:val="none" w:sz="0" w:space="0" w:color="auto"/>
            <w:right w:val="none" w:sz="0" w:space="0" w:color="auto"/>
          </w:divBdr>
        </w:div>
        <w:div w:id="1404990967">
          <w:marLeft w:val="375"/>
          <w:marRight w:val="0"/>
          <w:marTop w:val="0"/>
          <w:marBottom w:val="0"/>
          <w:divBdr>
            <w:top w:val="none" w:sz="0" w:space="0" w:color="auto"/>
            <w:left w:val="none" w:sz="0" w:space="0" w:color="auto"/>
            <w:bottom w:val="none" w:sz="0" w:space="0" w:color="auto"/>
            <w:right w:val="none" w:sz="0" w:space="0" w:color="auto"/>
          </w:divBdr>
        </w:div>
        <w:div w:id="714352747">
          <w:marLeft w:val="375"/>
          <w:marRight w:val="0"/>
          <w:marTop w:val="0"/>
          <w:marBottom w:val="0"/>
          <w:divBdr>
            <w:top w:val="none" w:sz="0" w:space="0" w:color="auto"/>
            <w:left w:val="none" w:sz="0" w:space="0" w:color="auto"/>
            <w:bottom w:val="none" w:sz="0" w:space="0" w:color="auto"/>
            <w:right w:val="none" w:sz="0" w:space="0" w:color="auto"/>
          </w:divBdr>
        </w:div>
        <w:div w:id="740098872">
          <w:marLeft w:val="375"/>
          <w:marRight w:val="0"/>
          <w:marTop w:val="0"/>
          <w:marBottom w:val="0"/>
          <w:divBdr>
            <w:top w:val="none" w:sz="0" w:space="0" w:color="auto"/>
            <w:left w:val="none" w:sz="0" w:space="0" w:color="auto"/>
            <w:bottom w:val="none" w:sz="0" w:space="0" w:color="auto"/>
            <w:right w:val="none" w:sz="0" w:space="0" w:color="auto"/>
          </w:divBdr>
        </w:div>
        <w:div w:id="2060352486">
          <w:marLeft w:val="375"/>
          <w:marRight w:val="0"/>
          <w:marTop w:val="0"/>
          <w:marBottom w:val="0"/>
          <w:divBdr>
            <w:top w:val="none" w:sz="0" w:space="0" w:color="auto"/>
            <w:left w:val="none" w:sz="0" w:space="0" w:color="auto"/>
            <w:bottom w:val="none" w:sz="0" w:space="0" w:color="auto"/>
            <w:right w:val="none" w:sz="0" w:space="0" w:color="auto"/>
          </w:divBdr>
        </w:div>
        <w:div w:id="1121656261">
          <w:marLeft w:val="375"/>
          <w:marRight w:val="0"/>
          <w:marTop w:val="0"/>
          <w:marBottom w:val="0"/>
          <w:divBdr>
            <w:top w:val="none" w:sz="0" w:space="0" w:color="auto"/>
            <w:left w:val="none" w:sz="0" w:space="0" w:color="auto"/>
            <w:bottom w:val="none" w:sz="0" w:space="0" w:color="auto"/>
            <w:right w:val="none" w:sz="0" w:space="0" w:color="auto"/>
          </w:divBdr>
        </w:div>
        <w:div w:id="738745383">
          <w:marLeft w:val="375"/>
          <w:marRight w:val="0"/>
          <w:marTop w:val="0"/>
          <w:marBottom w:val="0"/>
          <w:divBdr>
            <w:top w:val="none" w:sz="0" w:space="0" w:color="auto"/>
            <w:left w:val="none" w:sz="0" w:space="0" w:color="auto"/>
            <w:bottom w:val="none" w:sz="0" w:space="0" w:color="auto"/>
            <w:right w:val="none" w:sz="0" w:space="0" w:color="auto"/>
          </w:divBdr>
        </w:div>
        <w:div w:id="1921868286">
          <w:marLeft w:val="375"/>
          <w:marRight w:val="0"/>
          <w:marTop w:val="0"/>
          <w:marBottom w:val="0"/>
          <w:divBdr>
            <w:top w:val="none" w:sz="0" w:space="0" w:color="auto"/>
            <w:left w:val="none" w:sz="0" w:space="0" w:color="auto"/>
            <w:bottom w:val="none" w:sz="0" w:space="0" w:color="auto"/>
            <w:right w:val="none" w:sz="0" w:space="0" w:color="auto"/>
          </w:divBdr>
        </w:div>
        <w:div w:id="1814717061">
          <w:marLeft w:val="375"/>
          <w:marRight w:val="0"/>
          <w:marTop w:val="0"/>
          <w:marBottom w:val="0"/>
          <w:divBdr>
            <w:top w:val="none" w:sz="0" w:space="0" w:color="auto"/>
            <w:left w:val="none" w:sz="0" w:space="0" w:color="auto"/>
            <w:bottom w:val="none" w:sz="0" w:space="0" w:color="auto"/>
            <w:right w:val="none" w:sz="0" w:space="0" w:color="auto"/>
          </w:divBdr>
        </w:div>
        <w:div w:id="477915884">
          <w:marLeft w:val="375"/>
          <w:marRight w:val="0"/>
          <w:marTop w:val="0"/>
          <w:marBottom w:val="0"/>
          <w:divBdr>
            <w:top w:val="none" w:sz="0" w:space="0" w:color="auto"/>
            <w:left w:val="none" w:sz="0" w:space="0" w:color="auto"/>
            <w:bottom w:val="none" w:sz="0" w:space="0" w:color="auto"/>
            <w:right w:val="none" w:sz="0" w:space="0" w:color="auto"/>
          </w:divBdr>
        </w:div>
        <w:div w:id="330566979">
          <w:marLeft w:val="375"/>
          <w:marRight w:val="0"/>
          <w:marTop w:val="0"/>
          <w:marBottom w:val="0"/>
          <w:divBdr>
            <w:top w:val="none" w:sz="0" w:space="0" w:color="auto"/>
            <w:left w:val="none" w:sz="0" w:space="0" w:color="auto"/>
            <w:bottom w:val="none" w:sz="0" w:space="0" w:color="auto"/>
            <w:right w:val="none" w:sz="0" w:space="0" w:color="auto"/>
          </w:divBdr>
        </w:div>
        <w:div w:id="1543176200">
          <w:marLeft w:val="375"/>
          <w:marRight w:val="0"/>
          <w:marTop w:val="0"/>
          <w:marBottom w:val="0"/>
          <w:divBdr>
            <w:top w:val="none" w:sz="0" w:space="0" w:color="auto"/>
            <w:left w:val="none" w:sz="0" w:space="0" w:color="auto"/>
            <w:bottom w:val="none" w:sz="0" w:space="0" w:color="auto"/>
            <w:right w:val="none" w:sz="0" w:space="0" w:color="auto"/>
          </w:divBdr>
        </w:div>
        <w:div w:id="903493185">
          <w:marLeft w:val="375"/>
          <w:marRight w:val="0"/>
          <w:marTop w:val="0"/>
          <w:marBottom w:val="0"/>
          <w:divBdr>
            <w:top w:val="none" w:sz="0" w:space="0" w:color="auto"/>
            <w:left w:val="none" w:sz="0" w:space="0" w:color="auto"/>
            <w:bottom w:val="none" w:sz="0" w:space="0" w:color="auto"/>
            <w:right w:val="none" w:sz="0" w:space="0" w:color="auto"/>
          </w:divBdr>
        </w:div>
        <w:div w:id="1823504800">
          <w:marLeft w:val="375"/>
          <w:marRight w:val="0"/>
          <w:marTop w:val="0"/>
          <w:marBottom w:val="0"/>
          <w:divBdr>
            <w:top w:val="none" w:sz="0" w:space="0" w:color="auto"/>
            <w:left w:val="none" w:sz="0" w:space="0" w:color="auto"/>
            <w:bottom w:val="none" w:sz="0" w:space="0" w:color="auto"/>
            <w:right w:val="none" w:sz="0" w:space="0" w:color="auto"/>
          </w:divBdr>
        </w:div>
        <w:div w:id="770391716">
          <w:marLeft w:val="375"/>
          <w:marRight w:val="0"/>
          <w:marTop w:val="0"/>
          <w:marBottom w:val="0"/>
          <w:divBdr>
            <w:top w:val="none" w:sz="0" w:space="0" w:color="auto"/>
            <w:left w:val="none" w:sz="0" w:space="0" w:color="auto"/>
            <w:bottom w:val="none" w:sz="0" w:space="0" w:color="auto"/>
            <w:right w:val="none" w:sz="0" w:space="0" w:color="auto"/>
          </w:divBdr>
        </w:div>
        <w:div w:id="652175999">
          <w:marLeft w:val="375"/>
          <w:marRight w:val="0"/>
          <w:marTop w:val="0"/>
          <w:marBottom w:val="0"/>
          <w:divBdr>
            <w:top w:val="none" w:sz="0" w:space="0" w:color="auto"/>
            <w:left w:val="none" w:sz="0" w:space="0" w:color="auto"/>
            <w:bottom w:val="none" w:sz="0" w:space="0" w:color="auto"/>
            <w:right w:val="none" w:sz="0" w:space="0" w:color="auto"/>
          </w:divBdr>
        </w:div>
        <w:div w:id="903249901">
          <w:marLeft w:val="375"/>
          <w:marRight w:val="0"/>
          <w:marTop w:val="0"/>
          <w:marBottom w:val="0"/>
          <w:divBdr>
            <w:top w:val="none" w:sz="0" w:space="0" w:color="auto"/>
            <w:left w:val="none" w:sz="0" w:space="0" w:color="auto"/>
            <w:bottom w:val="none" w:sz="0" w:space="0" w:color="auto"/>
            <w:right w:val="none" w:sz="0" w:space="0" w:color="auto"/>
          </w:divBdr>
        </w:div>
        <w:div w:id="1257785729">
          <w:marLeft w:val="375"/>
          <w:marRight w:val="0"/>
          <w:marTop w:val="0"/>
          <w:marBottom w:val="0"/>
          <w:divBdr>
            <w:top w:val="none" w:sz="0" w:space="0" w:color="auto"/>
            <w:left w:val="none" w:sz="0" w:space="0" w:color="auto"/>
            <w:bottom w:val="none" w:sz="0" w:space="0" w:color="auto"/>
            <w:right w:val="none" w:sz="0" w:space="0" w:color="auto"/>
          </w:divBdr>
        </w:div>
        <w:div w:id="2054495295">
          <w:marLeft w:val="375"/>
          <w:marRight w:val="0"/>
          <w:marTop w:val="0"/>
          <w:marBottom w:val="0"/>
          <w:divBdr>
            <w:top w:val="none" w:sz="0" w:space="0" w:color="auto"/>
            <w:left w:val="none" w:sz="0" w:space="0" w:color="auto"/>
            <w:bottom w:val="none" w:sz="0" w:space="0" w:color="auto"/>
            <w:right w:val="none" w:sz="0" w:space="0" w:color="auto"/>
          </w:divBdr>
        </w:div>
        <w:div w:id="815998618">
          <w:marLeft w:val="375"/>
          <w:marRight w:val="0"/>
          <w:marTop w:val="0"/>
          <w:marBottom w:val="0"/>
          <w:divBdr>
            <w:top w:val="none" w:sz="0" w:space="0" w:color="auto"/>
            <w:left w:val="none" w:sz="0" w:space="0" w:color="auto"/>
            <w:bottom w:val="none" w:sz="0" w:space="0" w:color="auto"/>
            <w:right w:val="none" w:sz="0" w:space="0" w:color="auto"/>
          </w:divBdr>
        </w:div>
        <w:div w:id="54747344">
          <w:marLeft w:val="375"/>
          <w:marRight w:val="0"/>
          <w:marTop w:val="0"/>
          <w:marBottom w:val="0"/>
          <w:divBdr>
            <w:top w:val="none" w:sz="0" w:space="0" w:color="auto"/>
            <w:left w:val="none" w:sz="0" w:space="0" w:color="auto"/>
            <w:bottom w:val="none" w:sz="0" w:space="0" w:color="auto"/>
            <w:right w:val="none" w:sz="0" w:space="0" w:color="auto"/>
          </w:divBdr>
        </w:div>
        <w:div w:id="633484644">
          <w:marLeft w:val="375"/>
          <w:marRight w:val="0"/>
          <w:marTop w:val="0"/>
          <w:marBottom w:val="0"/>
          <w:divBdr>
            <w:top w:val="none" w:sz="0" w:space="0" w:color="auto"/>
            <w:left w:val="none" w:sz="0" w:space="0" w:color="auto"/>
            <w:bottom w:val="none" w:sz="0" w:space="0" w:color="auto"/>
            <w:right w:val="none" w:sz="0" w:space="0" w:color="auto"/>
          </w:divBdr>
        </w:div>
        <w:div w:id="1429348553">
          <w:marLeft w:val="375"/>
          <w:marRight w:val="0"/>
          <w:marTop w:val="0"/>
          <w:marBottom w:val="0"/>
          <w:divBdr>
            <w:top w:val="none" w:sz="0" w:space="0" w:color="auto"/>
            <w:left w:val="none" w:sz="0" w:space="0" w:color="auto"/>
            <w:bottom w:val="none" w:sz="0" w:space="0" w:color="auto"/>
            <w:right w:val="none" w:sz="0" w:space="0" w:color="auto"/>
          </w:divBdr>
        </w:div>
        <w:div w:id="1310787180">
          <w:marLeft w:val="375"/>
          <w:marRight w:val="0"/>
          <w:marTop w:val="0"/>
          <w:marBottom w:val="0"/>
          <w:divBdr>
            <w:top w:val="none" w:sz="0" w:space="0" w:color="auto"/>
            <w:left w:val="none" w:sz="0" w:space="0" w:color="auto"/>
            <w:bottom w:val="none" w:sz="0" w:space="0" w:color="auto"/>
            <w:right w:val="none" w:sz="0" w:space="0" w:color="auto"/>
          </w:divBdr>
        </w:div>
        <w:div w:id="1544168977">
          <w:marLeft w:val="375"/>
          <w:marRight w:val="0"/>
          <w:marTop w:val="0"/>
          <w:marBottom w:val="0"/>
          <w:divBdr>
            <w:top w:val="none" w:sz="0" w:space="0" w:color="auto"/>
            <w:left w:val="none" w:sz="0" w:space="0" w:color="auto"/>
            <w:bottom w:val="none" w:sz="0" w:space="0" w:color="auto"/>
            <w:right w:val="none" w:sz="0" w:space="0" w:color="auto"/>
          </w:divBdr>
        </w:div>
        <w:div w:id="1643658972">
          <w:marLeft w:val="375"/>
          <w:marRight w:val="0"/>
          <w:marTop w:val="0"/>
          <w:marBottom w:val="0"/>
          <w:divBdr>
            <w:top w:val="none" w:sz="0" w:space="0" w:color="auto"/>
            <w:left w:val="none" w:sz="0" w:space="0" w:color="auto"/>
            <w:bottom w:val="none" w:sz="0" w:space="0" w:color="auto"/>
            <w:right w:val="none" w:sz="0" w:space="0" w:color="auto"/>
          </w:divBdr>
        </w:div>
        <w:div w:id="684795164">
          <w:marLeft w:val="375"/>
          <w:marRight w:val="0"/>
          <w:marTop w:val="0"/>
          <w:marBottom w:val="0"/>
          <w:divBdr>
            <w:top w:val="none" w:sz="0" w:space="0" w:color="auto"/>
            <w:left w:val="none" w:sz="0" w:space="0" w:color="auto"/>
            <w:bottom w:val="none" w:sz="0" w:space="0" w:color="auto"/>
            <w:right w:val="none" w:sz="0" w:space="0" w:color="auto"/>
          </w:divBdr>
        </w:div>
        <w:div w:id="1002245390">
          <w:marLeft w:val="375"/>
          <w:marRight w:val="0"/>
          <w:marTop w:val="0"/>
          <w:marBottom w:val="0"/>
          <w:divBdr>
            <w:top w:val="none" w:sz="0" w:space="0" w:color="auto"/>
            <w:left w:val="none" w:sz="0" w:space="0" w:color="auto"/>
            <w:bottom w:val="none" w:sz="0" w:space="0" w:color="auto"/>
            <w:right w:val="none" w:sz="0" w:space="0" w:color="auto"/>
          </w:divBdr>
        </w:div>
        <w:div w:id="1860467164">
          <w:marLeft w:val="375"/>
          <w:marRight w:val="0"/>
          <w:marTop w:val="0"/>
          <w:marBottom w:val="0"/>
          <w:divBdr>
            <w:top w:val="none" w:sz="0" w:space="0" w:color="auto"/>
            <w:left w:val="none" w:sz="0" w:space="0" w:color="auto"/>
            <w:bottom w:val="none" w:sz="0" w:space="0" w:color="auto"/>
            <w:right w:val="none" w:sz="0" w:space="0" w:color="auto"/>
          </w:divBdr>
        </w:div>
        <w:div w:id="440927272">
          <w:marLeft w:val="375"/>
          <w:marRight w:val="0"/>
          <w:marTop w:val="0"/>
          <w:marBottom w:val="0"/>
          <w:divBdr>
            <w:top w:val="none" w:sz="0" w:space="0" w:color="auto"/>
            <w:left w:val="none" w:sz="0" w:space="0" w:color="auto"/>
            <w:bottom w:val="none" w:sz="0" w:space="0" w:color="auto"/>
            <w:right w:val="none" w:sz="0" w:space="0" w:color="auto"/>
          </w:divBdr>
        </w:div>
        <w:div w:id="1796673130">
          <w:marLeft w:val="375"/>
          <w:marRight w:val="0"/>
          <w:marTop w:val="0"/>
          <w:marBottom w:val="0"/>
          <w:divBdr>
            <w:top w:val="none" w:sz="0" w:space="0" w:color="auto"/>
            <w:left w:val="none" w:sz="0" w:space="0" w:color="auto"/>
            <w:bottom w:val="none" w:sz="0" w:space="0" w:color="auto"/>
            <w:right w:val="none" w:sz="0" w:space="0" w:color="auto"/>
          </w:divBdr>
        </w:div>
        <w:div w:id="325863541">
          <w:marLeft w:val="375"/>
          <w:marRight w:val="0"/>
          <w:marTop w:val="0"/>
          <w:marBottom w:val="0"/>
          <w:divBdr>
            <w:top w:val="none" w:sz="0" w:space="0" w:color="auto"/>
            <w:left w:val="none" w:sz="0" w:space="0" w:color="auto"/>
            <w:bottom w:val="none" w:sz="0" w:space="0" w:color="auto"/>
            <w:right w:val="none" w:sz="0" w:space="0" w:color="auto"/>
          </w:divBdr>
        </w:div>
        <w:div w:id="1254818411">
          <w:marLeft w:val="375"/>
          <w:marRight w:val="0"/>
          <w:marTop w:val="0"/>
          <w:marBottom w:val="0"/>
          <w:divBdr>
            <w:top w:val="none" w:sz="0" w:space="0" w:color="auto"/>
            <w:left w:val="none" w:sz="0" w:space="0" w:color="auto"/>
            <w:bottom w:val="none" w:sz="0" w:space="0" w:color="auto"/>
            <w:right w:val="none" w:sz="0" w:space="0" w:color="auto"/>
          </w:divBdr>
        </w:div>
        <w:div w:id="1433629667">
          <w:marLeft w:val="375"/>
          <w:marRight w:val="0"/>
          <w:marTop w:val="0"/>
          <w:marBottom w:val="0"/>
          <w:divBdr>
            <w:top w:val="none" w:sz="0" w:space="0" w:color="auto"/>
            <w:left w:val="none" w:sz="0" w:space="0" w:color="auto"/>
            <w:bottom w:val="none" w:sz="0" w:space="0" w:color="auto"/>
            <w:right w:val="none" w:sz="0" w:space="0" w:color="auto"/>
          </w:divBdr>
        </w:div>
        <w:div w:id="1780759335">
          <w:marLeft w:val="375"/>
          <w:marRight w:val="0"/>
          <w:marTop w:val="0"/>
          <w:marBottom w:val="0"/>
          <w:divBdr>
            <w:top w:val="none" w:sz="0" w:space="0" w:color="auto"/>
            <w:left w:val="none" w:sz="0" w:space="0" w:color="auto"/>
            <w:bottom w:val="none" w:sz="0" w:space="0" w:color="auto"/>
            <w:right w:val="none" w:sz="0" w:space="0" w:color="auto"/>
          </w:divBdr>
        </w:div>
        <w:div w:id="1775665013">
          <w:marLeft w:val="375"/>
          <w:marRight w:val="0"/>
          <w:marTop w:val="0"/>
          <w:marBottom w:val="0"/>
          <w:divBdr>
            <w:top w:val="none" w:sz="0" w:space="0" w:color="auto"/>
            <w:left w:val="none" w:sz="0" w:space="0" w:color="auto"/>
            <w:bottom w:val="none" w:sz="0" w:space="0" w:color="auto"/>
            <w:right w:val="none" w:sz="0" w:space="0" w:color="auto"/>
          </w:divBdr>
        </w:div>
        <w:div w:id="1500585355">
          <w:marLeft w:val="375"/>
          <w:marRight w:val="0"/>
          <w:marTop w:val="0"/>
          <w:marBottom w:val="0"/>
          <w:divBdr>
            <w:top w:val="none" w:sz="0" w:space="0" w:color="auto"/>
            <w:left w:val="none" w:sz="0" w:space="0" w:color="auto"/>
            <w:bottom w:val="none" w:sz="0" w:space="0" w:color="auto"/>
            <w:right w:val="none" w:sz="0" w:space="0" w:color="auto"/>
          </w:divBdr>
        </w:div>
        <w:div w:id="2016759355">
          <w:marLeft w:val="375"/>
          <w:marRight w:val="0"/>
          <w:marTop w:val="0"/>
          <w:marBottom w:val="0"/>
          <w:divBdr>
            <w:top w:val="none" w:sz="0" w:space="0" w:color="auto"/>
            <w:left w:val="none" w:sz="0" w:space="0" w:color="auto"/>
            <w:bottom w:val="none" w:sz="0" w:space="0" w:color="auto"/>
            <w:right w:val="none" w:sz="0" w:space="0" w:color="auto"/>
          </w:divBdr>
        </w:div>
        <w:div w:id="1224558865">
          <w:marLeft w:val="375"/>
          <w:marRight w:val="0"/>
          <w:marTop w:val="0"/>
          <w:marBottom w:val="0"/>
          <w:divBdr>
            <w:top w:val="none" w:sz="0" w:space="0" w:color="auto"/>
            <w:left w:val="none" w:sz="0" w:space="0" w:color="auto"/>
            <w:bottom w:val="none" w:sz="0" w:space="0" w:color="auto"/>
            <w:right w:val="none" w:sz="0" w:space="0" w:color="auto"/>
          </w:divBdr>
        </w:div>
        <w:div w:id="1028332422">
          <w:marLeft w:val="375"/>
          <w:marRight w:val="0"/>
          <w:marTop w:val="0"/>
          <w:marBottom w:val="0"/>
          <w:divBdr>
            <w:top w:val="none" w:sz="0" w:space="0" w:color="auto"/>
            <w:left w:val="none" w:sz="0" w:space="0" w:color="auto"/>
            <w:bottom w:val="none" w:sz="0" w:space="0" w:color="auto"/>
            <w:right w:val="none" w:sz="0" w:space="0" w:color="auto"/>
          </w:divBdr>
        </w:div>
        <w:div w:id="16928869">
          <w:marLeft w:val="375"/>
          <w:marRight w:val="0"/>
          <w:marTop w:val="0"/>
          <w:marBottom w:val="0"/>
          <w:divBdr>
            <w:top w:val="none" w:sz="0" w:space="0" w:color="auto"/>
            <w:left w:val="none" w:sz="0" w:space="0" w:color="auto"/>
            <w:bottom w:val="none" w:sz="0" w:space="0" w:color="auto"/>
            <w:right w:val="none" w:sz="0" w:space="0" w:color="auto"/>
          </w:divBdr>
        </w:div>
        <w:div w:id="1358893292">
          <w:marLeft w:val="375"/>
          <w:marRight w:val="0"/>
          <w:marTop w:val="0"/>
          <w:marBottom w:val="0"/>
          <w:divBdr>
            <w:top w:val="none" w:sz="0" w:space="0" w:color="auto"/>
            <w:left w:val="none" w:sz="0" w:space="0" w:color="auto"/>
            <w:bottom w:val="none" w:sz="0" w:space="0" w:color="auto"/>
            <w:right w:val="none" w:sz="0" w:space="0" w:color="auto"/>
          </w:divBdr>
        </w:div>
      </w:divsChild>
    </w:div>
    <w:div w:id="1085758269">
      <w:bodyDiv w:val="1"/>
      <w:marLeft w:val="0"/>
      <w:marRight w:val="0"/>
      <w:marTop w:val="0"/>
      <w:marBottom w:val="0"/>
      <w:divBdr>
        <w:top w:val="none" w:sz="0" w:space="0" w:color="auto"/>
        <w:left w:val="none" w:sz="0" w:space="0" w:color="auto"/>
        <w:bottom w:val="none" w:sz="0" w:space="0" w:color="auto"/>
        <w:right w:val="none" w:sz="0" w:space="0" w:color="auto"/>
      </w:divBdr>
      <w:divsChild>
        <w:div w:id="2098287155">
          <w:marLeft w:val="375"/>
          <w:marRight w:val="0"/>
          <w:marTop w:val="0"/>
          <w:marBottom w:val="0"/>
          <w:divBdr>
            <w:top w:val="none" w:sz="0" w:space="0" w:color="auto"/>
            <w:left w:val="none" w:sz="0" w:space="0" w:color="auto"/>
            <w:bottom w:val="none" w:sz="0" w:space="0" w:color="auto"/>
            <w:right w:val="none" w:sz="0" w:space="0" w:color="auto"/>
          </w:divBdr>
        </w:div>
        <w:div w:id="4595721">
          <w:marLeft w:val="375"/>
          <w:marRight w:val="0"/>
          <w:marTop w:val="0"/>
          <w:marBottom w:val="0"/>
          <w:divBdr>
            <w:top w:val="none" w:sz="0" w:space="0" w:color="auto"/>
            <w:left w:val="none" w:sz="0" w:space="0" w:color="auto"/>
            <w:bottom w:val="none" w:sz="0" w:space="0" w:color="auto"/>
            <w:right w:val="none" w:sz="0" w:space="0" w:color="auto"/>
          </w:divBdr>
        </w:div>
        <w:div w:id="79495898">
          <w:marLeft w:val="375"/>
          <w:marRight w:val="0"/>
          <w:marTop w:val="0"/>
          <w:marBottom w:val="0"/>
          <w:divBdr>
            <w:top w:val="none" w:sz="0" w:space="0" w:color="auto"/>
            <w:left w:val="none" w:sz="0" w:space="0" w:color="auto"/>
            <w:bottom w:val="none" w:sz="0" w:space="0" w:color="auto"/>
            <w:right w:val="none" w:sz="0" w:space="0" w:color="auto"/>
          </w:divBdr>
        </w:div>
        <w:div w:id="2102219302">
          <w:marLeft w:val="375"/>
          <w:marRight w:val="0"/>
          <w:marTop w:val="0"/>
          <w:marBottom w:val="0"/>
          <w:divBdr>
            <w:top w:val="none" w:sz="0" w:space="0" w:color="auto"/>
            <w:left w:val="none" w:sz="0" w:space="0" w:color="auto"/>
            <w:bottom w:val="none" w:sz="0" w:space="0" w:color="auto"/>
            <w:right w:val="none" w:sz="0" w:space="0" w:color="auto"/>
          </w:divBdr>
        </w:div>
        <w:div w:id="671953017">
          <w:marLeft w:val="375"/>
          <w:marRight w:val="0"/>
          <w:marTop w:val="0"/>
          <w:marBottom w:val="0"/>
          <w:divBdr>
            <w:top w:val="none" w:sz="0" w:space="0" w:color="auto"/>
            <w:left w:val="none" w:sz="0" w:space="0" w:color="auto"/>
            <w:bottom w:val="none" w:sz="0" w:space="0" w:color="auto"/>
            <w:right w:val="none" w:sz="0" w:space="0" w:color="auto"/>
          </w:divBdr>
        </w:div>
        <w:div w:id="967591450">
          <w:marLeft w:val="375"/>
          <w:marRight w:val="0"/>
          <w:marTop w:val="0"/>
          <w:marBottom w:val="0"/>
          <w:divBdr>
            <w:top w:val="none" w:sz="0" w:space="0" w:color="auto"/>
            <w:left w:val="none" w:sz="0" w:space="0" w:color="auto"/>
            <w:bottom w:val="none" w:sz="0" w:space="0" w:color="auto"/>
            <w:right w:val="none" w:sz="0" w:space="0" w:color="auto"/>
          </w:divBdr>
        </w:div>
        <w:div w:id="2044211939">
          <w:marLeft w:val="375"/>
          <w:marRight w:val="0"/>
          <w:marTop w:val="0"/>
          <w:marBottom w:val="0"/>
          <w:divBdr>
            <w:top w:val="none" w:sz="0" w:space="0" w:color="auto"/>
            <w:left w:val="none" w:sz="0" w:space="0" w:color="auto"/>
            <w:bottom w:val="none" w:sz="0" w:space="0" w:color="auto"/>
            <w:right w:val="none" w:sz="0" w:space="0" w:color="auto"/>
          </w:divBdr>
        </w:div>
      </w:divsChild>
    </w:div>
    <w:div w:id="1145315144">
      <w:bodyDiv w:val="1"/>
      <w:marLeft w:val="0"/>
      <w:marRight w:val="0"/>
      <w:marTop w:val="0"/>
      <w:marBottom w:val="0"/>
      <w:divBdr>
        <w:top w:val="none" w:sz="0" w:space="0" w:color="auto"/>
        <w:left w:val="none" w:sz="0" w:space="0" w:color="auto"/>
        <w:bottom w:val="none" w:sz="0" w:space="0" w:color="auto"/>
        <w:right w:val="none" w:sz="0" w:space="0" w:color="auto"/>
      </w:divBdr>
    </w:div>
    <w:div w:id="1950039074">
      <w:bodyDiv w:val="1"/>
      <w:marLeft w:val="0"/>
      <w:marRight w:val="0"/>
      <w:marTop w:val="0"/>
      <w:marBottom w:val="0"/>
      <w:divBdr>
        <w:top w:val="none" w:sz="0" w:space="0" w:color="auto"/>
        <w:left w:val="none" w:sz="0" w:space="0" w:color="auto"/>
        <w:bottom w:val="none" w:sz="0" w:space="0" w:color="auto"/>
        <w:right w:val="none" w:sz="0" w:space="0" w:color="auto"/>
      </w:divBdr>
      <w:divsChild>
        <w:div w:id="796028585">
          <w:marLeft w:val="375"/>
          <w:marRight w:val="0"/>
          <w:marTop w:val="0"/>
          <w:marBottom w:val="0"/>
          <w:divBdr>
            <w:top w:val="none" w:sz="0" w:space="0" w:color="auto"/>
            <w:left w:val="none" w:sz="0" w:space="0" w:color="auto"/>
            <w:bottom w:val="none" w:sz="0" w:space="0" w:color="auto"/>
            <w:right w:val="none" w:sz="0" w:space="0" w:color="auto"/>
          </w:divBdr>
        </w:div>
        <w:div w:id="1973711877">
          <w:marLeft w:val="375"/>
          <w:marRight w:val="0"/>
          <w:marTop w:val="0"/>
          <w:marBottom w:val="0"/>
          <w:divBdr>
            <w:top w:val="none" w:sz="0" w:space="0" w:color="auto"/>
            <w:left w:val="none" w:sz="0" w:space="0" w:color="auto"/>
            <w:bottom w:val="none" w:sz="0" w:space="0" w:color="auto"/>
            <w:right w:val="none" w:sz="0" w:space="0" w:color="auto"/>
          </w:divBdr>
        </w:div>
        <w:div w:id="193426548">
          <w:marLeft w:val="375"/>
          <w:marRight w:val="0"/>
          <w:marTop w:val="0"/>
          <w:marBottom w:val="0"/>
          <w:divBdr>
            <w:top w:val="none" w:sz="0" w:space="0" w:color="auto"/>
            <w:left w:val="none" w:sz="0" w:space="0" w:color="auto"/>
            <w:bottom w:val="none" w:sz="0" w:space="0" w:color="auto"/>
            <w:right w:val="none" w:sz="0" w:space="0" w:color="auto"/>
          </w:divBdr>
        </w:div>
        <w:div w:id="718699954">
          <w:marLeft w:val="375"/>
          <w:marRight w:val="0"/>
          <w:marTop w:val="0"/>
          <w:marBottom w:val="0"/>
          <w:divBdr>
            <w:top w:val="none" w:sz="0" w:space="0" w:color="auto"/>
            <w:left w:val="none" w:sz="0" w:space="0" w:color="auto"/>
            <w:bottom w:val="none" w:sz="0" w:space="0" w:color="auto"/>
            <w:right w:val="none" w:sz="0" w:space="0" w:color="auto"/>
          </w:divBdr>
        </w:div>
        <w:div w:id="1194074553">
          <w:marLeft w:val="375"/>
          <w:marRight w:val="0"/>
          <w:marTop w:val="0"/>
          <w:marBottom w:val="0"/>
          <w:divBdr>
            <w:top w:val="none" w:sz="0" w:space="0" w:color="auto"/>
            <w:left w:val="none" w:sz="0" w:space="0" w:color="auto"/>
            <w:bottom w:val="none" w:sz="0" w:space="0" w:color="auto"/>
            <w:right w:val="none" w:sz="0" w:space="0" w:color="auto"/>
          </w:divBdr>
        </w:div>
        <w:div w:id="1289773078">
          <w:marLeft w:val="375"/>
          <w:marRight w:val="0"/>
          <w:marTop w:val="0"/>
          <w:marBottom w:val="0"/>
          <w:divBdr>
            <w:top w:val="none" w:sz="0" w:space="0" w:color="auto"/>
            <w:left w:val="none" w:sz="0" w:space="0" w:color="auto"/>
            <w:bottom w:val="none" w:sz="0" w:space="0" w:color="auto"/>
            <w:right w:val="none" w:sz="0" w:space="0" w:color="auto"/>
          </w:divBdr>
        </w:div>
        <w:div w:id="1346399309">
          <w:marLeft w:val="375"/>
          <w:marRight w:val="0"/>
          <w:marTop w:val="0"/>
          <w:marBottom w:val="0"/>
          <w:divBdr>
            <w:top w:val="none" w:sz="0" w:space="0" w:color="auto"/>
            <w:left w:val="none" w:sz="0" w:space="0" w:color="auto"/>
            <w:bottom w:val="none" w:sz="0" w:space="0" w:color="auto"/>
            <w:right w:val="none" w:sz="0" w:space="0" w:color="auto"/>
          </w:divBdr>
        </w:div>
        <w:div w:id="1902709134">
          <w:marLeft w:val="375"/>
          <w:marRight w:val="0"/>
          <w:marTop w:val="0"/>
          <w:marBottom w:val="0"/>
          <w:divBdr>
            <w:top w:val="none" w:sz="0" w:space="0" w:color="auto"/>
            <w:left w:val="none" w:sz="0" w:space="0" w:color="auto"/>
            <w:bottom w:val="none" w:sz="0" w:space="0" w:color="auto"/>
            <w:right w:val="none" w:sz="0" w:space="0" w:color="auto"/>
          </w:divBdr>
        </w:div>
        <w:div w:id="669675827">
          <w:marLeft w:val="375"/>
          <w:marRight w:val="0"/>
          <w:marTop w:val="0"/>
          <w:marBottom w:val="0"/>
          <w:divBdr>
            <w:top w:val="none" w:sz="0" w:space="0" w:color="auto"/>
            <w:left w:val="none" w:sz="0" w:space="0" w:color="auto"/>
            <w:bottom w:val="none" w:sz="0" w:space="0" w:color="auto"/>
            <w:right w:val="none" w:sz="0" w:space="0" w:color="auto"/>
          </w:divBdr>
        </w:div>
        <w:div w:id="1214657783">
          <w:marLeft w:val="375"/>
          <w:marRight w:val="0"/>
          <w:marTop w:val="0"/>
          <w:marBottom w:val="0"/>
          <w:divBdr>
            <w:top w:val="none" w:sz="0" w:space="0" w:color="auto"/>
            <w:left w:val="none" w:sz="0" w:space="0" w:color="auto"/>
            <w:bottom w:val="none" w:sz="0" w:space="0" w:color="auto"/>
            <w:right w:val="none" w:sz="0" w:space="0" w:color="auto"/>
          </w:divBdr>
        </w:div>
        <w:div w:id="265383422">
          <w:marLeft w:val="375"/>
          <w:marRight w:val="0"/>
          <w:marTop w:val="0"/>
          <w:marBottom w:val="0"/>
          <w:divBdr>
            <w:top w:val="none" w:sz="0" w:space="0" w:color="auto"/>
            <w:left w:val="none" w:sz="0" w:space="0" w:color="auto"/>
            <w:bottom w:val="none" w:sz="0" w:space="0" w:color="auto"/>
            <w:right w:val="none" w:sz="0" w:space="0" w:color="auto"/>
          </w:divBdr>
        </w:div>
        <w:div w:id="1281959948">
          <w:marLeft w:val="375"/>
          <w:marRight w:val="0"/>
          <w:marTop w:val="0"/>
          <w:marBottom w:val="0"/>
          <w:divBdr>
            <w:top w:val="none" w:sz="0" w:space="0" w:color="auto"/>
            <w:left w:val="none" w:sz="0" w:space="0" w:color="auto"/>
            <w:bottom w:val="none" w:sz="0" w:space="0" w:color="auto"/>
            <w:right w:val="none" w:sz="0" w:space="0" w:color="auto"/>
          </w:divBdr>
        </w:div>
        <w:div w:id="1901477255">
          <w:marLeft w:val="375"/>
          <w:marRight w:val="0"/>
          <w:marTop w:val="0"/>
          <w:marBottom w:val="0"/>
          <w:divBdr>
            <w:top w:val="none" w:sz="0" w:space="0" w:color="auto"/>
            <w:left w:val="none" w:sz="0" w:space="0" w:color="auto"/>
            <w:bottom w:val="none" w:sz="0" w:space="0" w:color="auto"/>
            <w:right w:val="none" w:sz="0" w:space="0" w:color="auto"/>
          </w:divBdr>
        </w:div>
        <w:div w:id="1850409191">
          <w:marLeft w:val="375"/>
          <w:marRight w:val="0"/>
          <w:marTop w:val="0"/>
          <w:marBottom w:val="0"/>
          <w:divBdr>
            <w:top w:val="none" w:sz="0" w:space="0" w:color="auto"/>
            <w:left w:val="none" w:sz="0" w:space="0" w:color="auto"/>
            <w:bottom w:val="none" w:sz="0" w:space="0" w:color="auto"/>
            <w:right w:val="none" w:sz="0" w:space="0" w:color="auto"/>
          </w:divBdr>
        </w:div>
        <w:div w:id="693187506">
          <w:marLeft w:val="375"/>
          <w:marRight w:val="0"/>
          <w:marTop w:val="0"/>
          <w:marBottom w:val="0"/>
          <w:divBdr>
            <w:top w:val="none" w:sz="0" w:space="0" w:color="auto"/>
            <w:left w:val="none" w:sz="0" w:space="0" w:color="auto"/>
            <w:bottom w:val="none" w:sz="0" w:space="0" w:color="auto"/>
            <w:right w:val="none" w:sz="0" w:space="0" w:color="auto"/>
          </w:divBdr>
        </w:div>
        <w:div w:id="964316747">
          <w:marLeft w:val="375"/>
          <w:marRight w:val="0"/>
          <w:marTop w:val="0"/>
          <w:marBottom w:val="0"/>
          <w:divBdr>
            <w:top w:val="none" w:sz="0" w:space="0" w:color="auto"/>
            <w:left w:val="none" w:sz="0" w:space="0" w:color="auto"/>
            <w:bottom w:val="none" w:sz="0" w:space="0" w:color="auto"/>
            <w:right w:val="none" w:sz="0" w:space="0" w:color="auto"/>
          </w:divBdr>
        </w:div>
        <w:div w:id="767624203">
          <w:marLeft w:val="375"/>
          <w:marRight w:val="0"/>
          <w:marTop w:val="0"/>
          <w:marBottom w:val="0"/>
          <w:divBdr>
            <w:top w:val="none" w:sz="0" w:space="0" w:color="auto"/>
            <w:left w:val="none" w:sz="0" w:space="0" w:color="auto"/>
            <w:bottom w:val="none" w:sz="0" w:space="0" w:color="auto"/>
            <w:right w:val="none" w:sz="0" w:space="0" w:color="auto"/>
          </w:divBdr>
        </w:div>
        <w:div w:id="431097346">
          <w:marLeft w:val="375"/>
          <w:marRight w:val="0"/>
          <w:marTop w:val="0"/>
          <w:marBottom w:val="0"/>
          <w:divBdr>
            <w:top w:val="none" w:sz="0" w:space="0" w:color="auto"/>
            <w:left w:val="none" w:sz="0" w:space="0" w:color="auto"/>
            <w:bottom w:val="none" w:sz="0" w:space="0" w:color="auto"/>
            <w:right w:val="none" w:sz="0" w:space="0" w:color="auto"/>
          </w:divBdr>
        </w:div>
        <w:div w:id="2061859504">
          <w:marLeft w:val="375"/>
          <w:marRight w:val="0"/>
          <w:marTop w:val="0"/>
          <w:marBottom w:val="0"/>
          <w:divBdr>
            <w:top w:val="none" w:sz="0" w:space="0" w:color="auto"/>
            <w:left w:val="none" w:sz="0" w:space="0" w:color="auto"/>
            <w:bottom w:val="none" w:sz="0" w:space="0" w:color="auto"/>
            <w:right w:val="none" w:sz="0" w:space="0" w:color="auto"/>
          </w:divBdr>
        </w:div>
        <w:div w:id="1335456519">
          <w:marLeft w:val="375"/>
          <w:marRight w:val="0"/>
          <w:marTop w:val="0"/>
          <w:marBottom w:val="0"/>
          <w:divBdr>
            <w:top w:val="none" w:sz="0" w:space="0" w:color="auto"/>
            <w:left w:val="none" w:sz="0" w:space="0" w:color="auto"/>
            <w:bottom w:val="none" w:sz="0" w:space="0" w:color="auto"/>
            <w:right w:val="none" w:sz="0" w:space="0" w:color="auto"/>
          </w:divBdr>
        </w:div>
        <w:div w:id="130170353">
          <w:marLeft w:val="375"/>
          <w:marRight w:val="0"/>
          <w:marTop w:val="0"/>
          <w:marBottom w:val="0"/>
          <w:divBdr>
            <w:top w:val="none" w:sz="0" w:space="0" w:color="auto"/>
            <w:left w:val="none" w:sz="0" w:space="0" w:color="auto"/>
            <w:bottom w:val="none" w:sz="0" w:space="0" w:color="auto"/>
            <w:right w:val="none" w:sz="0" w:space="0" w:color="auto"/>
          </w:divBdr>
        </w:div>
        <w:div w:id="1723022213">
          <w:marLeft w:val="375"/>
          <w:marRight w:val="0"/>
          <w:marTop w:val="0"/>
          <w:marBottom w:val="0"/>
          <w:divBdr>
            <w:top w:val="none" w:sz="0" w:space="0" w:color="auto"/>
            <w:left w:val="none" w:sz="0" w:space="0" w:color="auto"/>
            <w:bottom w:val="none" w:sz="0" w:space="0" w:color="auto"/>
            <w:right w:val="none" w:sz="0" w:space="0" w:color="auto"/>
          </w:divBdr>
        </w:div>
        <w:div w:id="167789553">
          <w:marLeft w:val="375"/>
          <w:marRight w:val="0"/>
          <w:marTop w:val="0"/>
          <w:marBottom w:val="0"/>
          <w:divBdr>
            <w:top w:val="none" w:sz="0" w:space="0" w:color="auto"/>
            <w:left w:val="none" w:sz="0" w:space="0" w:color="auto"/>
            <w:bottom w:val="none" w:sz="0" w:space="0" w:color="auto"/>
            <w:right w:val="none" w:sz="0" w:space="0" w:color="auto"/>
          </w:divBdr>
        </w:div>
        <w:div w:id="284240641">
          <w:marLeft w:val="375"/>
          <w:marRight w:val="0"/>
          <w:marTop w:val="0"/>
          <w:marBottom w:val="0"/>
          <w:divBdr>
            <w:top w:val="none" w:sz="0" w:space="0" w:color="auto"/>
            <w:left w:val="none" w:sz="0" w:space="0" w:color="auto"/>
            <w:bottom w:val="none" w:sz="0" w:space="0" w:color="auto"/>
            <w:right w:val="none" w:sz="0" w:space="0" w:color="auto"/>
          </w:divBdr>
        </w:div>
        <w:div w:id="1407532256">
          <w:marLeft w:val="375"/>
          <w:marRight w:val="0"/>
          <w:marTop w:val="0"/>
          <w:marBottom w:val="0"/>
          <w:divBdr>
            <w:top w:val="none" w:sz="0" w:space="0" w:color="auto"/>
            <w:left w:val="none" w:sz="0" w:space="0" w:color="auto"/>
            <w:bottom w:val="none" w:sz="0" w:space="0" w:color="auto"/>
            <w:right w:val="none" w:sz="0" w:space="0" w:color="auto"/>
          </w:divBdr>
        </w:div>
        <w:div w:id="1975138325">
          <w:marLeft w:val="375"/>
          <w:marRight w:val="0"/>
          <w:marTop w:val="0"/>
          <w:marBottom w:val="0"/>
          <w:divBdr>
            <w:top w:val="none" w:sz="0" w:space="0" w:color="auto"/>
            <w:left w:val="none" w:sz="0" w:space="0" w:color="auto"/>
            <w:bottom w:val="none" w:sz="0" w:space="0" w:color="auto"/>
            <w:right w:val="none" w:sz="0" w:space="0" w:color="auto"/>
          </w:divBdr>
        </w:div>
        <w:div w:id="208418790">
          <w:marLeft w:val="375"/>
          <w:marRight w:val="0"/>
          <w:marTop w:val="0"/>
          <w:marBottom w:val="0"/>
          <w:divBdr>
            <w:top w:val="none" w:sz="0" w:space="0" w:color="auto"/>
            <w:left w:val="none" w:sz="0" w:space="0" w:color="auto"/>
            <w:bottom w:val="none" w:sz="0" w:space="0" w:color="auto"/>
            <w:right w:val="none" w:sz="0" w:space="0" w:color="auto"/>
          </w:divBdr>
        </w:div>
        <w:div w:id="63308075">
          <w:marLeft w:val="375"/>
          <w:marRight w:val="0"/>
          <w:marTop w:val="0"/>
          <w:marBottom w:val="0"/>
          <w:divBdr>
            <w:top w:val="none" w:sz="0" w:space="0" w:color="auto"/>
            <w:left w:val="none" w:sz="0" w:space="0" w:color="auto"/>
            <w:bottom w:val="none" w:sz="0" w:space="0" w:color="auto"/>
            <w:right w:val="none" w:sz="0" w:space="0" w:color="auto"/>
          </w:divBdr>
        </w:div>
        <w:div w:id="1682702649">
          <w:marLeft w:val="375"/>
          <w:marRight w:val="0"/>
          <w:marTop w:val="0"/>
          <w:marBottom w:val="0"/>
          <w:divBdr>
            <w:top w:val="none" w:sz="0" w:space="0" w:color="auto"/>
            <w:left w:val="none" w:sz="0" w:space="0" w:color="auto"/>
            <w:bottom w:val="none" w:sz="0" w:space="0" w:color="auto"/>
            <w:right w:val="none" w:sz="0" w:space="0" w:color="auto"/>
          </w:divBdr>
        </w:div>
        <w:div w:id="2024816130">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gi.edinme@sehzadeler.bel.tr" TargetMode="External"/><Relationship Id="rId3" Type="http://schemas.openxmlformats.org/officeDocument/2006/relationships/settings" Target="settings.xml"/><Relationship Id="rId7" Type="http://schemas.openxmlformats.org/officeDocument/2006/relationships/hyperlink" Target="mailto:sehzadelerbelediyesi@hs01.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1707</Words>
  <Characters>10431</Characters>
  <Application>Microsoft Office Word</Application>
  <DocSecurity>0</DocSecurity>
  <Lines>281</Lines>
  <Paragraphs>195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Ertuğrul Baran Çamlıbel</dc:creator>
  <cp:keywords/>
  <dc:description/>
  <cp:lastModifiedBy>Ertuğrul Çamlıbel</cp:lastModifiedBy>
  <cp:revision>125</cp:revision>
  <dcterms:created xsi:type="dcterms:W3CDTF">2022-02-04T10:41:00Z</dcterms:created>
  <dcterms:modified xsi:type="dcterms:W3CDTF">2026-07-14T08:49:00Z</dcterms:modified>
</cp:coreProperties>
</file>